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22226533"/>
        <w:docPartObj>
          <w:docPartGallery w:val="Cover Pages"/>
          <w:docPartUnique/>
        </w:docPartObj>
      </w:sdtPr>
      <w:sdtContent>
        <w:p w14:paraId="21D35575" w14:textId="77777777" w:rsidR="00E71403" w:rsidRPr="00E71403" w:rsidRDefault="00E71403" w:rsidP="00E71403">
          <w:pPr>
            <w:jc w:val="center"/>
            <w:rPr>
              <w:rFonts w:ascii="Calibri" w:eastAsia="Calibri" w:hAnsi="Calibri"/>
              <w:b/>
              <w:bCs/>
              <w:i/>
              <w:iCs/>
              <w:sz w:val="24"/>
              <w:szCs w:val="24"/>
              <w:lang w:eastAsia="en-US"/>
            </w:rPr>
          </w:pPr>
          <w:r w:rsidRPr="00E71403">
            <w:rPr>
              <w:rFonts w:ascii="Calibri" w:eastAsia="Calibri" w:hAnsi="Calibri"/>
              <w:noProof/>
              <w:sz w:val="22"/>
              <w:szCs w:val="22"/>
              <w:lang w:eastAsia="en-US"/>
            </w:rPr>
            <w:drawing>
              <wp:anchor distT="0" distB="0" distL="114300" distR="114300" simplePos="0" relativeHeight="251658240" behindDoc="0" locked="0" layoutInCell="1" allowOverlap="1" wp14:anchorId="41765088" wp14:editId="4E18E2B8">
                <wp:simplePos x="0" y="0"/>
                <wp:positionH relativeFrom="page">
                  <wp:align>center</wp:align>
                </wp:positionH>
                <wp:positionV relativeFrom="page">
                  <wp:posOffset>387350</wp:posOffset>
                </wp:positionV>
                <wp:extent cx="1364615" cy="1377950"/>
                <wp:effectExtent l="0" t="0" r="6985" b="0"/>
                <wp:wrapNone/>
                <wp:docPr id="742283255" name="Afbeelding 742283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4615" cy="1377950"/>
                        </a:xfrm>
                        <a:prstGeom prst="rect">
                          <a:avLst/>
                        </a:prstGeom>
                      </pic:spPr>
                    </pic:pic>
                  </a:graphicData>
                </a:graphic>
              </wp:anchor>
            </w:drawing>
          </w:r>
        </w:p>
        <w:p w14:paraId="43822BAA" w14:textId="77777777" w:rsidR="00E71403" w:rsidRPr="00E71403" w:rsidRDefault="00E71403" w:rsidP="00E71403">
          <w:pPr>
            <w:spacing w:after="160" w:line="259" w:lineRule="auto"/>
            <w:jc w:val="center"/>
            <w:rPr>
              <w:rFonts w:ascii="Calibri" w:eastAsia="Calibri" w:hAnsi="Calibri"/>
              <w:b/>
              <w:bCs/>
              <w:i/>
              <w:iCs/>
              <w:sz w:val="24"/>
              <w:szCs w:val="24"/>
              <w:lang w:eastAsia="en-US"/>
            </w:rPr>
          </w:pPr>
        </w:p>
        <w:tbl>
          <w:tblPr>
            <w:tblStyle w:val="Tabelraster1"/>
            <w:tblW w:w="0" w:type="auto"/>
            <w:tblLook w:val="04A0" w:firstRow="1" w:lastRow="0" w:firstColumn="1" w:lastColumn="0" w:noHBand="0" w:noVBand="1"/>
          </w:tblPr>
          <w:tblGrid>
            <w:gridCol w:w="1783"/>
            <w:gridCol w:w="6895"/>
          </w:tblGrid>
          <w:tr w:rsidR="00E71403" w:rsidRPr="00E71403" w14:paraId="4F3EB8CF" w14:textId="77777777" w:rsidTr="00C17125">
            <w:trPr>
              <w:trHeight w:val="300"/>
            </w:trPr>
            <w:tc>
              <w:tcPr>
                <w:tcW w:w="1838" w:type="dxa"/>
              </w:tcPr>
              <w:p w14:paraId="73D20181" w14:textId="77777777" w:rsidR="00E71403" w:rsidRPr="00E71403" w:rsidRDefault="00E71403" w:rsidP="00E71403">
                <w:pPr>
                  <w:jc w:val="center"/>
                  <w:rPr>
                    <w:rFonts w:ascii="Calibri" w:hAnsi="Calibri"/>
                    <w:sz w:val="24"/>
                    <w:szCs w:val="24"/>
                  </w:rPr>
                </w:pPr>
                <w:r w:rsidRPr="00E71403">
                  <w:rPr>
                    <w:rFonts w:ascii="Calibri" w:hAnsi="Calibri"/>
                    <w:sz w:val="24"/>
                    <w:szCs w:val="24"/>
                  </w:rPr>
                  <w:t>Naam</w:t>
                </w:r>
              </w:p>
            </w:tc>
            <w:tc>
              <w:tcPr>
                <w:tcW w:w="7178" w:type="dxa"/>
              </w:tcPr>
              <w:p w14:paraId="5A90AF84" w14:textId="4C9C1244" w:rsidR="00E71403" w:rsidRPr="00E71403" w:rsidRDefault="00E71403" w:rsidP="00E71403">
                <w:pPr>
                  <w:jc w:val="center"/>
                  <w:rPr>
                    <w:rFonts w:ascii="Calibri" w:hAnsi="Calibri"/>
                    <w:b/>
                    <w:bCs/>
                    <w:sz w:val="24"/>
                    <w:szCs w:val="24"/>
                  </w:rPr>
                </w:pPr>
                <w:r>
                  <w:rPr>
                    <w:rFonts w:ascii="Calibri" w:hAnsi="Calibri"/>
                    <w:b/>
                    <w:bCs/>
                    <w:sz w:val="24"/>
                    <w:szCs w:val="24"/>
                  </w:rPr>
                  <w:t>PROTOCOL SCHOOL EN ECHTSCHEIDING</w:t>
                </w:r>
              </w:p>
              <w:p w14:paraId="7BAA4C51" w14:textId="77777777" w:rsidR="00E71403" w:rsidRPr="00E71403" w:rsidRDefault="00E71403" w:rsidP="00E71403">
                <w:pPr>
                  <w:jc w:val="center"/>
                  <w:rPr>
                    <w:rFonts w:ascii="Calibri" w:hAnsi="Calibri"/>
                    <w:b/>
                    <w:bCs/>
                    <w:i/>
                    <w:iCs/>
                    <w:sz w:val="24"/>
                    <w:szCs w:val="24"/>
                  </w:rPr>
                </w:pPr>
              </w:p>
            </w:tc>
          </w:tr>
        </w:tbl>
        <w:p w14:paraId="3444C0EE" w14:textId="77777777" w:rsidR="00E71403" w:rsidRPr="00E71403" w:rsidRDefault="00E71403" w:rsidP="00E71403">
          <w:pPr>
            <w:spacing w:after="160" w:line="259" w:lineRule="auto"/>
            <w:jc w:val="center"/>
            <w:rPr>
              <w:rFonts w:ascii="Calibri" w:eastAsia="Calibri" w:hAnsi="Calibri"/>
              <w:b/>
              <w:bCs/>
              <w:i/>
              <w:iCs/>
              <w:sz w:val="24"/>
              <w:szCs w:val="24"/>
              <w:lang w:eastAsia="en-US"/>
            </w:rPr>
          </w:pPr>
        </w:p>
        <w:p w14:paraId="4CAA3B3C" w14:textId="77777777" w:rsidR="00E71403" w:rsidRPr="00E71403" w:rsidRDefault="00E71403" w:rsidP="00E71403">
          <w:pPr>
            <w:spacing w:after="160" w:line="259" w:lineRule="auto"/>
            <w:rPr>
              <w:rFonts w:ascii="Calibri" w:eastAsia="Calibri" w:hAnsi="Calibri"/>
              <w:b/>
              <w:bCs/>
              <w:i/>
              <w:iCs/>
              <w:sz w:val="24"/>
              <w:szCs w:val="24"/>
              <w:lang w:eastAsia="en-US"/>
            </w:rPr>
          </w:pPr>
          <w:r w:rsidRPr="00E71403">
            <w:rPr>
              <w:rFonts w:ascii="Calibri" w:eastAsia="Calibri" w:hAnsi="Calibri"/>
              <w:b/>
              <w:bCs/>
              <w:i/>
              <w:iCs/>
              <w:sz w:val="24"/>
              <w:szCs w:val="24"/>
              <w:lang w:eastAsia="en-US"/>
            </w:rPr>
            <w:t>Eventueel korte toelichting:</w:t>
          </w:r>
        </w:p>
        <w:p w14:paraId="4352DCBA" w14:textId="77777777" w:rsidR="0096504A" w:rsidRDefault="0096504A" w:rsidP="0096504A">
          <w:pPr>
            <w:rPr>
              <w:rFonts w:eastAsia="Verdana" w:cs="Verdana"/>
            </w:rPr>
          </w:pPr>
          <w:r w:rsidRPr="75C9EE1E">
            <w:rPr>
              <w:rFonts w:eastAsia="Verdana" w:cs="Verdana"/>
            </w:rPr>
            <w:t>Het “protocol school en echtscheiding” beschrijft hoe ouders en school omgaan met de nieuwe situatie. Dat geeft de school en de ouders duidelijkheid. Het protocol is in lijn met de wet (burgerlijk wetboek en wet op het primair onderwijs), rechtspraak en uitspraken van de landelijke klachtencommissie.</w:t>
          </w:r>
        </w:p>
        <w:p w14:paraId="131BF990" w14:textId="77777777" w:rsidR="00E71403" w:rsidRPr="00E71403" w:rsidRDefault="00E71403" w:rsidP="00E71403">
          <w:pPr>
            <w:pBdr>
              <w:bottom w:val="single" w:sz="6" w:space="1" w:color="auto"/>
            </w:pBdr>
            <w:spacing w:after="160" w:line="259" w:lineRule="auto"/>
            <w:rPr>
              <w:rFonts w:ascii="Calibri" w:eastAsia="Calibri" w:hAnsi="Calibri"/>
              <w:b/>
              <w:bCs/>
              <w:i/>
              <w:iCs/>
              <w:sz w:val="24"/>
              <w:szCs w:val="24"/>
              <w:lang w:eastAsia="en-US"/>
            </w:rPr>
          </w:pPr>
        </w:p>
        <w:p w14:paraId="3341D092" w14:textId="77777777" w:rsidR="00E71403" w:rsidRPr="00E71403" w:rsidRDefault="00E71403" w:rsidP="00E71403">
          <w:pPr>
            <w:spacing w:after="160" w:line="259" w:lineRule="auto"/>
            <w:rPr>
              <w:rFonts w:ascii="Calibri" w:eastAsia="Calibri" w:hAnsi="Calibri"/>
              <w:i/>
              <w:iCs/>
              <w:sz w:val="24"/>
              <w:szCs w:val="24"/>
              <w:lang w:eastAsia="en-US"/>
            </w:rPr>
          </w:pPr>
          <w:r w:rsidRPr="00E71403">
            <w:rPr>
              <w:rFonts w:ascii="Calibri" w:eastAsia="Calibri" w:hAnsi="Calibri"/>
              <w:b/>
              <w:bCs/>
              <w:i/>
              <w:iCs/>
              <w:sz w:val="24"/>
              <w:szCs w:val="24"/>
              <w:lang w:eastAsia="en-US"/>
            </w:rPr>
            <w:t>Betreft:</w:t>
          </w:r>
          <w:r w:rsidRPr="00E71403">
            <w:rPr>
              <w:rFonts w:ascii="Calibri" w:eastAsia="Calibri" w:hAnsi="Calibri"/>
              <w:b/>
              <w:bCs/>
              <w:i/>
              <w:iCs/>
              <w:sz w:val="24"/>
              <w:szCs w:val="24"/>
              <w:lang w:eastAsia="en-US"/>
            </w:rPr>
            <w:br/>
          </w:r>
          <w:r w:rsidRPr="00E71403">
            <w:rPr>
              <w:rFonts w:ascii="Calibri" w:eastAsia="Calibri" w:hAnsi="Calibri"/>
              <w:i/>
              <w:iCs/>
              <w:sz w:val="24"/>
              <w:szCs w:val="24"/>
              <w:lang w:eastAsia="en-US"/>
            </w:rPr>
            <w:t>(aankruisen wat van toepassing is)</w:t>
          </w:r>
        </w:p>
        <w:p w14:paraId="7EEB40E9" w14:textId="77777777" w:rsidR="00E71403" w:rsidRPr="00E71403" w:rsidRDefault="00E71403" w:rsidP="00E71403">
          <w:pPr>
            <w:spacing w:after="160" w:line="259" w:lineRule="auto"/>
            <w:rPr>
              <w:rFonts w:ascii="Calibri" w:eastAsia="Calibri" w:hAnsi="Calibri"/>
              <w:b/>
              <w:bCs/>
              <w:i/>
              <w:iCs/>
              <w:sz w:val="24"/>
              <w:szCs w:val="24"/>
              <w:lang w:eastAsia="en-US"/>
            </w:rPr>
          </w:pPr>
        </w:p>
        <w:p w14:paraId="22261C9D" w14:textId="77777777" w:rsidR="00E71403" w:rsidRPr="00E71403" w:rsidRDefault="00E71403" w:rsidP="00E71403">
          <w:pPr>
            <w:spacing w:after="160" w:line="259" w:lineRule="auto"/>
            <w:rPr>
              <w:rFonts w:ascii="Calibri" w:eastAsia="Calibri" w:hAnsi="Calibri"/>
              <w:b/>
              <w:bCs/>
              <w:i/>
              <w:iCs/>
              <w:sz w:val="24"/>
              <w:szCs w:val="24"/>
              <w:lang w:eastAsia="en-US"/>
            </w:rPr>
          </w:pPr>
          <w:r w:rsidRPr="00E71403">
            <w:rPr>
              <w:rFonts w:ascii="Calibri" w:eastAsia="Calibri" w:hAnsi="Calibri"/>
              <w:b/>
              <w:bCs/>
              <w:i/>
              <w:iCs/>
              <w:sz w:val="24"/>
              <w:szCs w:val="24"/>
              <w:lang w:eastAsia="en-US"/>
            </w:rPr>
            <w:t xml:space="preserve">O </w:t>
          </w:r>
          <w:r w:rsidRPr="00E71403">
            <w:rPr>
              <w:rFonts w:ascii="Calibri" w:eastAsia="Calibri" w:hAnsi="Calibri"/>
              <w:sz w:val="22"/>
              <w:szCs w:val="22"/>
              <w:lang w:eastAsia="en-US"/>
            </w:rPr>
            <w:tab/>
          </w:r>
          <w:r w:rsidRPr="00E71403">
            <w:rPr>
              <w:rFonts w:ascii="Calibri" w:eastAsia="Calibri" w:hAnsi="Calibri"/>
              <w:b/>
              <w:bCs/>
              <w:i/>
              <w:iCs/>
              <w:sz w:val="24"/>
              <w:szCs w:val="24"/>
              <w:lang w:eastAsia="en-US"/>
            </w:rPr>
            <w:t>Beleid</w:t>
          </w:r>
        </w:p>
        <w:p w14:paraId="2B247127" w14:textId="77777777" w:rsidR="00E71403" w:rsidRPr="00E71403" w:rsidRDefault="00E71403" w:rsidP="00E71403">
          <w:pPr>
            <w:spacing w:after="160" w:line="259" w:lineRule="auto"/>
            <w:rPr>
              <w:rFonts w:ascii="Calibri" w:eastAsia="Calibri" w:hAnsi="Calibri"/>
              <w:b/>
              <w:bCs/>
              <w:i/>
              <w:iCs/>
              <w:sz w:val="24"/>
              <w:szCs w:val="24"/>
              <w:lang w:eastAsia="en-US"/>
            </w:rPr>
          </w:pPr>
          <w:r w:rsidRPr="00E71403">
            <w:rPr>
              <w:rFonts w:ascii="Calibri" w:eastAsia="Calibri" w:hAnsi="Calibri"/>
              <w:b/>
              <w:bCs/>
              <w:i/>
              <w:iCs/>
              <w:sz w:val="24"/>
              <w:szCs w:val="24"/>
              <w:lang w:eastAsia="en-US"/>
            </w:rPr>
            <w:t>O</w:t>
          </w:r>
          <w:r w:rsidRPr="00E71403">
            <w:rPr>
              <w:rFonts w:ascii="Calibri" w:eastAsia="Calibri" w:hAnsi="Calibri"/>
              <w:sz w:val="22"/>
              <w:szCs w:val="22"/>
              <w:lang w:eastAsia="en-US"/>
            </w:rPr>
            <w:tab/>
          </w:r>
          <w:r w:rsidRPr="00E71403">
            <w:rPr>
              <w:rFonts w:ascii="Calibri" w:eastAsia="Calibri" w:hAnsi="Calibri"/>
              <w:b/>
              <w:bCs/>
              <w:i/>
              <w:iCs/>
              <w:sz w:val="24"/>
              <w:szCs w:val="24"/>
              <w:lang w:eastAsia="en-US"/>
            </w:rPr>
            <w:t>Procedure</w:t>
          </w:r>
        </w:p>
        <w:p w14:paraId="3015AEE6" w14:textId="2EB328EF" w:rsidR="00E71403" w:rsidRPr="00E71403" w:rsidRDefault="00E71403" w:rsidP="00E71403">
          <w:pPr>
            <w:spacing w:after="160" w:line="259" w:lineRule="auto"/>
            <w:rPr>
              <w:rFonts w:ascii="Calibri" w:eastAsia="Calibri" w:hAnsi="Calibri"/>
              <w:b/>
              <w:bCs/>
              <w:i/>
              <w:iCs/>
              <w:sz w:val="24"/>
              <w:szCs w:val="24"/>
              <w:lang w:eastAsia="en-US"/>
            </w:rPr>
          </w:pPr>
          <w:r>
            <w:rPr>
              <w:rFonts w:ascii="Calibri" w:eastAsia="Calibri" w:hAnsi="Calibri"/>
              <w:b/>
              <w:bCs/>
              <w:i/>
              <w:iCs/>
              <w:sz w:val="24"/>
              <w:szCs w:val="24"/>
              <w:lang w:eastAsia="en-US"/>
            </w:rPr>
            <w:t>X</w:t>
          </w:r>
          <w:r w:rsidRPr="00E71403">
            <w:rPr>
              <w:rFonts w:ascii="Calibri" w:eastAsia="Calibri" w:hAnsi="Calibri"/>
              <w:b/>
              <w:bCs/>
              <w:i/>
              <w:iCs/>
              <w:sz w:val="24"/>
              <w:szCs w:val="24"/>
              <w:lang w:eastAsia="en-US"/>
            </w:rPr>
            <w:t xml:space="preserve"> </w:t>
          </w:r>
          <w:r w:rsidRPr="00E71403">
            <w:rPr>
              <w:rFonts w:ascii="Calibri" w:eastAsia="Calibri" w:hAnsi="Calibri"/>
              <w:b/>
              <w:bCs/>
              <w:i/>
              <w:iCs/>
              <w:sz w:val="24"/>
              <w:szCs w:val="24"/>
              <w:lang w:eastAsia="en-US"/>
            </w:rPr>
            <w:tab/>
            <w:t>Protocol</w:t>
          </w:r>
        </w:p>
        <w:p w14:paraId="4AE37D34" w14:textId="77777777" w:rsidR="00E71403" w:rsidRPr="00E71403" w:rsidRDefault="00E71403" w:rsidP="00E71403">
          <w:pPr>
            <w:spacing w:after="160" w:line="259" w:lineRule="auto"/>
            <w:rPr>
              <w:rFonts w:ascii="Calibri" w:eastAsia="Calibri" w:hAnsi="Calibri"/>
              <w:b/>
              <w:bCs/>
              <w:i/>
              <w:iCs/>
              <w:sz w:val="24"/>
              <w:szCs w:val="24"/>
              <w:lang w:eastAsia="en-US"/>
            </w:rPr>
          </w:pPr>
          <w:r w:rsidRPr="00E71403">
            <w:rPr>
              <w:rFonts w:ascii="Calibri" w:eastAsia="Calibri" w:hAnsi="Calibri"/>
              <w:b/>
              <w:bCs/>
              <w:i/>
              <w:iCs/>
              <w:sz w:val="24"/>
              <w:szCs w:val="24"/>
              <w:lang w:eastAsia="en-US"/>
            </w:rPr>
            <w:t xml:space="preserve">O </w:t>
          </w:r>
          <w:r w:rsidRPr="00E71403">
            <w:rPr>
              <w:rFonts w:ascii="Calibri" w:eastAsia="Calibri" w:hAnsi="Calibri"/>
              <w:sz w:val="22"/>
              <w:szCs w:val="22"/>
              <w:lang w:eastAsia="en-US"/>
            </w:rPr>
            <w:tab/>
          </w:r>
          <w:r w:rsidRPr="00E71403">
            <w:rPr>
              <w:rFonts w:ascii="Calibri" w:eastAsia="Calibri" w:hAnsi="Calibri"/>
              <w:b/>
              <w:bCs/>
              <w:i/>
              <w:iCs/>
              <w:sz w:val="24"/>
              <w:szCs w:val="24"/>
              <w:lang w:eastAsia="en-US"/>
            </w:rPr>
            <w:t>Informatie</w:t>
          </w:r>
        </w:p>
        <w:p w14:paraId="144710F4" w14:textId="77777777" w:rsidR="00E71403" w:rsidRPr="00E71403" w:rsidRDefault="00E71403" w:rsidP="00E71403">
          <w:pPr>
            <w:spacing w:after="160" w:line="259" w:lineRule="auto"/>
            <w:rPr>
              <w:rFonts w:ascii="Calibri" w:eastAsia="Calibri" w:hAnsi="Calibri"/>
              <w:b/>
              <w:bCs/>
              <w:i/>
              <w:iCs/>
              <w:sz w:val="24"/>
              <w:szCs w:val="24"/>
              <w:lang w:eastAsia="en-US"/>
            </w:rPr>
          </w:pPr>
          <w:r w:rsidRPr="00E71403">
            <w:rPr>
              <w:rFonts w:ascii="Calibri" w:eastAsia="Calibri" w:hAnsi="Calibri"/>
              <w:b/>
              <w:bCs/>
              <w:i/>
              <w:iCs/>
              <w:sz w:val="24"/>
              <w:szCs w:val="24"/>
              <w:lang w:eastAsia="en-US"/>
            </w:rPr>
            <w:t>O</w:t>
          </w:r>
          <w:r w:rsidRPr="00E71403">
            <w:rPr>
              <w:rFonts w:ascii="Calibri" w:eastAsia="Calibri" w:hAnsi="Calibri"/>
              <w:sz w:val="22"/>
              <w:szCs w:val="22"/>
              <w:lang w:eastAsia="en-US"/>
            </w:rPr>
            <w:tab/>
          </w:r>
          <w:r w:rsidRPr="00E71403">
            <w:rPr>
              <w:rFonts w:ascii="Calibri" w:eastAsia="Calibri" w:hAnsi="Calibri"/>
              <w:b/>
              <w:bCs/>
              <w:i/>
              <w:iCs/>
              <w:sz w:val="24"/>
              <w:szCs w:val="24"/>
              <w:lang w:eastAsia="en-US"/>
            </w:rPr>
            <w:t>Werkinstructie</w:t>
          </w:r>
        </w:p>
        <w:p w14:paraId="05622B0C" w14:textId="77777777" w:rsidR="00E71403" w:rsidRPr="00E71403" w:rsidRDefault="00E71403" w:rsidP="00E71403">
          <w:pPr>
            <w:spacing w:after="160" w:line="259" w:lineRule="auto"/>
            <w:rPr>
              <w:rFonts w:ascii="Calibri" w:eastAsia="Calibri" w:hAnsi="Calibri"/>
              <w:b/>
              <w:bCs/>
              <w:i/>
              <w:iCs/>
              <w:sz w:val="24"/>
              <w:szCs w:val="24"/>
              <w:lang w:eastAsia="en-US"/>
            </w:rPr>
          </w:pPr>
        </w:p>
        <w:p w14:paraId="221A2D00" w14:textId="77777777" w:rsidR="00E71403" w:rsidRPr="00E71403" w:rsidRDefault="00E71403" w:rsidP="00E71403">
          <w:pPr>
            <w:spacing w:after="160" w:line="259" w:lineRule="auto"/>
            <w:rPr>
              <w:rFonts w:ascii="Calibri" w:eastAsia="Calibri" w:hAnsi="Calibri"/>
              <w:b/>
              <w:bCs/>
              <w:i/>
              <w:iCs/>
              <w:sz w:val="24"/>
              <w:szCs w:val="24"/>
              <w:lang w:eastAsia="en-US"/>
            </w:rPr>
          </w:pPr>
        </w:p>
        <w:tbl>
          <w:tblPr>
            <w:tblStyle w:val="Tabelraster1"/>
            <w:tblW w:w="9016" w:type="dxa"/>
            <w:tblLook w:val="04A0" w:firstRow="1" w:lastRow="0" w:firstColumn="1" w:lastColumn="0" w:noHBand="0" w:noVBand="1"/>
          </w:tblPr>
          <w:tblGrid>
            <w:gridCol w:w="3090"/>
            <w:gridCol w:w="5926"/>
          </w:tblGrid>
          <w:tr w:rsidR="00E71403" w:rsidRPr="00E71403" w14:paraId="4A803C1A" w14:textId="77777777" w:rsidTr="00C17125">
            <w:trPr>
              <w:trHeight w:val="300"/>
            </w:trPr>
            <w:tc>
              <w:tcPr>
                <w:tcW w:w="3090" w:type="dxa"/>
              </w:tcPr>
              <w:p w14:paraId="613D10F8" w14:textId="77777777" w:rsidR="00E71403" w:rsidRPr="00E71403" w:rsidRDefault="00E71403" w:rsidP="00E71403">
                <w:pPr>
                  <w:jc w:val="center"/>
                  <w:rPr>
                    <w:rFonts w:ascii="Calibri" w:hAnsi="Calibri"/>
                    <w:b/>
                    <w:bCs/>
                    <w:i/>
                    <w:iCs/>
                    <w:sz w:val="24"/>
                    <w:szCs w:val="24"/>
                  </w:rPr>
                </w:pPr>
                <w:r w:rsidRPr="00E71403">
                  <w:rPr>
                    <w:rFonts w:ascii="Calibri" w:hAnsi="Calibri"/>
                    <w:sz w:val="24"/>
                    <w:szCs w:val="24"/>
                  </w:rPr>
                  <w:t>Versienummer</w:t>
                </w:r>
              </w:p>
            </w:tc>
            <w:tc>
              <w:tcPr>
                <w:tcW w:w="5926" w:type="dxa"/>
              </w:tcPr>
              <w:p w14:paraId="7EC0EE3B" w14:textId="4A0B6184" w:rsidR="00E71403" w:rsidRPr="00E71403" w:rsidRDefault="00E71403" w:rsidP="00E71403">
                <w:pPr>
                  <w:jc w:val="center"/>
                  <w:rPr>
                    <w:rFonts w:ascii="Calibri" w:hAnsi="Calibri"/>
                    <w:sz w:val="24"/>
                    <w:szCs w:val="24"/>
                  </w:rPr>
                </w:pPr>
                <w:r w:rsidRPr="00E71403">
                  <w:rPr>
                    <w:rFonts w:ascii="Calibri" w:hAnsi="Calibri"/>
                    <w:sz w:val="24"/>
                    <w:szCs w:val="24"/>
                  </w:rPr>
                  <w:t>1.0</w:t>
                </w:r>
              </w:p>
            </w:tc>
          </w:tr>
        </w:tbl>
        <w:p w14:paraId="348E963A" w14:textId="77777777" w:rsidR="00E71403" w:rsidRPr="00E71403" w:rsidRDefault="00E71403" w:rsidP="00E71403">
          <w:pPr>
            <w:spacing w:after="160" w:line="259" w:lineRule="auto"/>
            <w:jc w:val="center"/>
            <w:rPr>
              <w:rFonts w:ascii="Calibri" w:eastAsia="Calibri" w:hAnsi="Calibri"/>
              <w:b/>
              <w:bCs/>
              <w:i/>
              <w:iCs/>
              <w:sz w:val="24"/>
              <w:szCs w:val="24"/>
              <w:lang w:eastAsia="en-US"/>
            </w:rPr>
          </w:pPr>
        </w:p>
        <w:p w14:paraId="5D25EE4F" w14:textId="77777777" w:rsidR="00E71403" w:rsidRPr="00E71403" w:rsidRDefault="00E71403" w:rsidP="00E71403">
          <w:pPr>
            <w:spacing w:after="160" w:line="259" w:lineRule="auto"/>
            <w:jc w:val="center"/>
            <w:rPr>
              <w:rFonts w:ascii="Calibri" w:eastAsia="Calibri" w:hAnsi="Calibri"/>
              <w:b/>
              <w:bCs/>
              <w:i/>
              <w:iCs/>
              <w:sz w:val="24"/>
              <w:szCs w:val="24"/>
              <w:lang w:eastAsia="en-US"/>
            </w:rPr>
          </w:pPr>
        </w:p>
        <w:tbl>
          <w:tblPr>
            <w:tblStyle w:val="Tabelraster1"/>
            <w:tblW w:w="0" w:type="auto"/>
            <w:tblLook w:val="04A0" w:firstRow="1" w:lastRow="0" w:firstColumn="1" w:lastColumn="0" w:noHBand="0" w:noVBand="1"/>
          </w:tblPr>
          <w:tblGrid>
            <w:gridCol w:w="3034"/>
            <w:gridCol w:w="5644"/>
          </w:tblGrid>
          <w:tr w:rsidR="00E71403" w:rsidRPr="00E71403" w14:paraId="1019382C" w14:textId="77777777" w:rsidTr="00C17125">
            <w:trPr>
              <w:trHeight w:val="300"/>
            </w:trPr>
            <w:tc>
              <w:tcPr>
                <w:tcW w:w="3114" w:type="dxa"/>
              </w:tcPr>
              <w:p w14:paraId="1334323B" w14:textId="77777777" w:rsidR="00E71403" w:rsidRPr="00E71403" w:rsidRDefault="00E71403" w:rsidP="00E71403">
                <w:pPr>
                  <w:jc w:val="center"/>
                  <w:rPr>
                    <w:rFonts w:ascii="Calibri" w:hAnsi="Calibri"/>
                    <w:sz w:val="24"/>
                    <w:szCs w:val="24"/>
                  </w:rPr>
                </w:pPr>
                <w:r w:rsidRPr="00E71403">
                  <w:rPr>
                    <w:rFonts w:ascii="Calibri" w:hAnsi="Calibri"/>
                    <w:sz w:val="24"/>
                    <w:szCs w:val="24"/>
                  </w:rPr>
                  <w:t>Goedgekeurd door Beraad</w:t>
                </w:r>
              </w:p>
            </w:tc>
            <w:tc>
              <w:tcPr>
                <w:tcW w:w="5902" w:type="dxa"/>
              </w:tcPr>
              <w:p w14:paraId="5477B9A1" w14:textId="08814FF0" w:rsidR="00E71403" w:rsidRPr="00E71403" w:rsidRDefault="00E71403" w:rsidP="00E71403">
                <w:pPr>
                  <w:jc w:val="center"/>
                  <w:rPr>
                    <w:rFonts w:ascii="Calibri" w:hAnsi="Calibri"/>
                    <w:sz w:val="24"/>
                    <w:szCs w:val="24"/>
                  </w:rPr>
                </w:pPr>
                <w:r>
                  <w:rPr>
                    <w:rFonts w:ascii="Calibri" w:hAnsi="Calibri"/>
                    <w:sz w:val="24"/>
                    <w:szCs w:val="24"/>
                  </w:rPr>
                  <w:t>24 maart 2026</w:t>
                </w:r>
              </w:p>
            </w:tc>
          </w:tr>
          <w:tr w:rsidR="00E71403" w:rsidRPr="00E71403" w14:paraId="699203D1" w14:textId="77777777" w:rsidTr="00C17125">
            <w:trPr>
              <w:trHeight w:val="300"/>
            </w:trPr>
            <w:tc>
              <w:tcPr>
                <w:tcW w:w="3114" w:type="dxa"/>
              </w:tcPr>
              <w:p w14:paraId="328CABEE" w14:textId="77777777" w:rsidR="00E71403" w:rsidRPr="00E71403" w:rsidRDefault="00E71403" w:rsidP="00E71403">
                <w:pPr>
                  <w:jc w:val="center"/>
                  <w:rPr>
                    <w:rFonts w:ascii="Calibri" w:hAnsi="Calibri"/>
                    <w:sz w:val="24"/>
                    <w:szCs w:val="24"/>
                  </w:rPr>
                </w:pPr>
                <w:r w:rsidRPr="00E71403">
                  <w:rPr>
                    <w:rFonts w:ascii="Calibri" w:hAnsi="Calibri"/>
                    <w:sz w:val="24"/>
                    <w:szCs w:val="24"/>
                  </w:rPr>
                  <w:t xml:space="preserve">Goedgekeurd door GMR </w:t>
                </w:r>
              </w:p>
              <w:p w14:paraId="59AC88ED" w14:textId="77777777" w:rsidR="00E71403" w:rsidRPr="00E71403" w:rsidRDefault="00E71403" w:rsidP="00E71403">
                <w:pPr>
                  <w:jc w:val="center"/>
                  <w:rPr>
                    <w:rFonts w:ascii="Calibri" w:hAnsi="Calibri"/>
                    <w:sz w:val="24"/>
                    <w:szCs w:val="24"/>
                  </w:rPr>
                </w:pPr>
                <w:r w:rsidRPr="00E71403">
                  <w:rPr>
                    <w:rFonts w:ascii="Calibri" w:hAnsi="Calibri"/>
                    <w:sz w:val="24"/>
                    <w:szCs w:val="24"/>
                  </w:rPr>
                  <w:t>(</w:t>
                </w:r>
                <w:proofErr w:type="gramStart"/>
                <w:r w:rsidRPr="00E71403">
                  <w:rPr>
                    <w:rFonts w:ascii="Calibri" w:hAnsi="Calibri"/>
                    <w:sz w:val="24"/>
                    <w:szCs w:val="24"/>
                  </w:rPr>
                  <w:t>indien</w:t>
                </w:r>
                <w:proofErr w:type="gramEnd"/>
                <w:r w:rsidRPr="00E71403">
                  <w:rPr>
                    <w:rFonts w:ascii="Calibri" w:hAnsi="Calibri"/>
                    <w:sz w:val="24"/>
                    <w:szCs w:val="24"/>
                  </w:rPr>
                  <w:t xml:space="preserve"> van toepassing)</w:t>
                </w:r>
              </w:p>
            </w:tc>
            <w:tc>
              <w:tcPr>
                <w:tcW w:w="5902" w:type="dxa"/>
              </w:tcPr>
              <w:p w14:paraId="4B0DC02B" w14:textId="6806A2F8" w:rsidR="00E71403" w:rsidRPr="00E71403" w:rsidRDefault="00E71403" w:rsidP="00E71403">
                <w:pPr>
                  <w:jc w:val="center"/>
                  <w:rPr>
                    <w:rFonts w:ascii="Calibri" w:hAnsi="Calibri"/>
                    <w:sz w:val="24"/>
                    <w:szCs w:val="24"/>
                  </w:rPr>
                </w:pPr>
                <w:proofErr w:type="spellStart"/>
                <w:proofErr w:type="gramStart"/>
                <w:r>
                  <w:rPr>
                    <w:rFonts w:ascii="Calibri" w:hAnsi="Calibri"/>
                    <w:sz w:val="24"/>
                    <w:szCs w:val="24"/>
                  </w:rPr>
                  <w:t>nvt</w:t>
                </w:r>
                <w:proofErr w:type="spellEnd"/>
                <w:proofErr w:type="gramEnd"/>
              </w:p>
            </w:tc>
          </w:tr>
          <w:tr w:rsidR="00E71403" w:rsidRPr="00E71403" w14:paraId="28D5B039" w14:textId="77777777" w:rsidTr="00C17125">
            <w:trPr>
              <w:trHeight w:val="300"/>
            </w:trPr>
            <w:tc>
              <w:tcPr>
                <w:tcW w:w="3114" w:type="dxa"/>
              </w:tcPr>
              <w:p w14:paraId="21A94CBC" w14:textId="77777777" w:rsidR="00E71403" w:rsidRPr="00E71403" w:rsidRDefault="00E71403" w:rsidP="00E71403">
                <w:pPr>
                  <w:jc w:val="center"/>
                  <w:rPr>
                    <w:rFonts w:ascii="Calibri" w:hAnsi="Calibri"/>
                    <w:sz w:val="24"/>
                    <w:szCs w:val="24"/>
                  </w:rPr>
                </w:pPr>
                <w:r w:rsidRPr="00E71403">
                  <w:rPr>
                    <w:rFonts w:ascii="Calibri" w:hAnsi="Calibri"/>
                    <w:sz w:val="24"/>
                    <w:szCs w:val="24"/>
                  </w:rPr>
                  <w:t>Vastgesteld door CvB</w:t>
                </w:r>
              </w:p>
            </w:tc>
            <w:tc>
              <w:tcPr>
                <w:tcW w:w="5902" w:type="dxa"/>
              </w:tcPr>
              <w:p w14:paraId="76F179AC" w14:textId="57861678" w:rsidR="00E71403" w:rsidRPr="00E71403" w:rsidRDefault="00E71403" w:rsidP="00E71403">
                <w:pPr>
                  <w:jc w:val="center"/>
                  <w:rPr>
                    <w:rFonts w:ascii="Calibri" w:hAnsi="Calibri"/>
                    <w:sz w:val="24"/>
                    <w:szCs w:val="24"/>
                  </w:rPr>
                </w:pPr>
                <w:r>
                  <w:rPr>
                    <w:rFonts w:ascii="Calibri" w:hAnsi="Calibri"/>
                    <w:sz w:val="24"/>
                    <w:szCs w:val="24"/>
                  </w:rPr>
                  <w:t>24 maart 2026</w:t>
                </w:r>
              </w:p>
            </w:tc>
          </w:tr>
        </w:tbl>
        <w:p w14:paraId="7CA3E51D" w14:textId="28D6548C" w:rsidR="003B6BF1" w:rsidRDefault="003B6BF1" w:rsidP="00E71403">
          <w:r>
            <w:br w:type="page"/>
          </w:r>
        </w:p>
      </w:sdtContent>
    </w:sdt>
    <w:p w14:paraId="2EB4C8C5" w14:textId="77777777" w:rsidR="00F15637" w:rsidRPr="006477F6" w:rsidRDefault="00F15637" w:rsidP="00F15637"/>
    <w:p w14:paraId="369978CE" w14:textId="77777777" w:rsidR="00F15637" w:rsidRDefault="00F15637" w:rsidP="00F15637"/>
    <w:p w14:paraId="38BC46A3" w14:textId="77777777" w:rsidR="00F15637" w:rsidRDefault="00F15637" w:rsidP="00F15637"/>
    <w:sdt>
      <w:sdtPr>
        <w:rPr>
          <w:rFonts w:ascii="Calibri Light" w:hAnsi="Calibri Light"/>
          <w:color w:val="2E74B5"/>
          <w:sz w:val="32"/>
          <w:szCs w:val="32"/>
        </w:rPr>
        <w:id w:val="1907334290"/>
        <w:docPartObj>
          <w:docPartGallery w:val="Table of Contents"/>
          <w:docPartUnique/>
        </w:docPartObj>
      </w:sdtPr>
      <w:sdtEndPr>
        <w:rPr>
          <w:rFonts w:ascii="Verdana" w:eastAsia="Calibri" w:hAnsi="Verdana" w:cs="Calibri"/>
          <w:b/>
          <w:bCs/>
          <w:color w:val="000000"/>
          <w:sz w:val="18"/>
          <w:szCs w:val="18"/>
        </w:rPr>
      </w:sdtEndPr>
      <w:sdtContent>
        <w:p w14:paraId="38459CBA" w14:textId="77777777" w:rsidR="00F15637" w:rsidRPr="00BD73F9" w:rsidRDefault="00F15637" w:rsidP="00F15637">
          <w:pPr>
            <w:keepNext/>
            <w:keepLines/>
            <w:spacing w:before="240" w:line="259" w:lineRule="auto"/>
            <w:rPr>
              <w:rFonts w:ascii="Calibri Light" w:hAnsi="Calibri Light"/>
              <w:b/>
              <w:color w:val="2E74B5"/>
              <w:sz w:val="32"/>
              <w:szCs w:val="32"/>
            </w:rPr>
          </w:pPr>
          <w:r w:rsidRPr="00BD73F9">
            <w:rPr>
              <w:rFonts w:ascii="Calibri Light" w:hAnsi="Calibri Light"/>
              <w:b/>
              <w:color w:val="2E74B5"/>
              <w:sz w:val="32"/>
              <w:szCs w:val="32"/>
            </w:rPr>
            <w:t>Inhoud</w:t>
          </w:r>
        </w:p>
        <w:p w14:paraId="619A6C27" w14:textId="77777777" w:rsidR="00F15637" w:rsidRPr="00BD73F9" w:rsidRDefault="00F15637" w:rsidP="00F15637">
          <w:pPr>
            <w:pStyle w:val="Inhopg1"/>
            <w:rPr>
              <w:rFonts w:eastAsia="Calibri"/>
            </w:rPr>
          </w:pPr>
        </w:p>
        <w:p w14:paraId="6DB29218" w14:textId="428A4465" w:rsidR="002B0D7C" w:rsidRDefault="00F15637">
          <w:pPr>
            <w:pStyle w:val="Inhopg1"/>
            <w:tabs>
              <w:tab w:val="left" w:pos="480"/>
              <w:tab w:val="right" w:leader="dot" w:pos="8678"/>
            </w:tabs>
            <w:rPr>
              <w:rFonts w:asciiTheme="minorHAnsi" w:eastAsiaTheme="minorEastAsia" w:hAnsiTheme="minorHAnsi" w:cstheme="minorBidi"/>
              <w:noProof/>
              <w:kern w:val="2"/>
              <w:sz w:val="24"/>
              <w:szCs w:val="24"/>
              <w14:ligatures w14:val="standardContextual"/>
            </w:rPr>
          </w:pPr>
          <w:r w:rsidRPr="00B13D5E">
            <w:rPr>
              <w:rFonts w:eastAsia="Calibri" w:cs="Calibri"/>
              <w:color w:val="004481"/>
              <w:szCs w:val="18"/>
            </w:rPr>
            <w:fldChar w:fldCharType="begin"/>
          </w:r>
          <w:r w:rsidRPr="00B13D5E">
            <w:rPr>
              <w:rFonts w:eastAsia="Calibri" w:cs="Calibri"/>
              <w:color w:val="004481"/>
              <w:szCs w:val="18"/>
            </w:rPr>
            <w:instrText xml:space="preserve"> TOC \o "1-3" \h \z \u </w:instrText>
          </w:r>
          <w:r w:rsidRPr="00B13D5E">
            <w:rPr>
              <w:rFonts w:eastAsia="Calibri" w:cs="Calibri"/>
              <w:color w:val="004481"/>
              <w:szCs w:val="18"/>
            </w:rPr>
            <w:fldChar w:fldCharType="separate"/>
          </w:r>
          <w:hyperlink w:anchor="_Toc201659723" w:history="1">
            <w:r w:rsidR="002B0D7C" w:rsidRPr="00C436E6">
              <w:rPr>
                <w:rStyle w:val="Hyperlink"/>
                <w:rFonts w:eastAsia="Calibri"/>
                <w:noProof/>
              </w:rPr>
              <w:t>1.</w:t>
            </w:r>
            <w:r w:rsidR="002B0D7C">
              <w:rPr>
                <w:rFonts w:asciiTheme="minorHAnsi" w:eastAsiaTheme="minorEastAsia" w:hAnsiTheme="minorHAnsi" w:cstheme="minorBidi"/>
                <w:noProof/>
                <w:kern w:val="2"/>
                <w:sz w:val="24"/>
                <w:szCs w:val="24"/>
                <w14:ligatures w14:val="standardContextual"/>
              </w:rPr>
              <w:tab/>
            </w:r>
            <w:r w:rsidR="002B0D7C" w:rsidRPr="00C436E6">
              <w:rPr>
                <w:rStyle w:val="Hyperlink"/>
                <w:rFonts w:eastAsia="Calibri"/>
                <w:noProof/>
              </w:rPr>
              <w:t>Inleiding</w:t>
            </w:r>
            <w:r w:rsidR="002B0D7C">
              <w:rPr>
                <w:noProof/>
                <w:webHidden/>
              </w:rPr>
              <w:tab/>
            </w:r>
            <w:r w:rsidR="002B0D7C">
              <w:rPr>
                <w:noProof/>
                <w:webHidden/>
              </w:rPr>
              <w:fldChar w:fldCharType="begin"/>
            </w:r>
            <w:r w:rsidR="002B0D7C">
              <w:rPr>
                <w:noProof/>
                <w:webHidden/>
              </w:rPr>
              <w:instrText xml:space="preserve"> PAGEREF _Toc201659723 \h </w:instrText>
            </w:r>
            <w:r w:rsidR="002B0D7C">
              <w:rPr>
                <w:noProof/>
                <w:webHidden/>
              </w:rPr>
            </w:r>
            <w:r w:rsidR="002B0D7C">
              <w:rPr>
                <w:noProof/>
                <w:webHidden/>
              </w:rPr>
              <w:fldChar w:fldCharType="separate"/>
            </w:r>
            <w:r w:rsidR="002B0D7C">
              <w:rPr>
                <w:noProof/>
                <w:webHidden/>
              </w:rPr>
              <w:t>3</w:t>
            </w:r>
            <w:r w:rsidR="002B0D7C">
              <w:rPr>
                <w:noProof/>
                <w:webHidden/>
              </w:rPr>
              <w:fldChar w:fldCharType="end"/>
            </w:r>
          </w:hyperlink>
        </w:p>
        <w:p w14:paraId="769B9821" w14:textId="29A54C85" w:rsidR="002B0D7C" w:rsidRDefault="002B0D7C">
          <w:pPr>
            <w:pStyle w:val="Inhopg1"/>
            <w:tabs>
              <w:tab w:val="left" w:pos="480"/>
              <w:tab w:val="right" w:leader="dot" w:pos="8678"/>
            </w:tabs>
            <w:rPr>
              <w:rFonts w:asciiTheme="minorHAnsi" w:eastAsiaTheme="minorEastAsia" w:hAnsiTheme="minorHAnsi" w:cstheme="minorBidi"/>
              <w:noProof/>
              <w:kern w:val="2"/>
              <w:sz w:val="24"/>
              <w:szCs w:val="24"/>
              <w14:ligatures w14:val="standardContextual"/>
            </w:rPr>
          </w:pPr>
          <w:hyperlink w:anchor="_Toc201659724" w:history="1">
            <w:r w:rsidRPr="00C436E6">
              <w:rPr>
                <w:rStyle w:val="Hyperlink"/>
                <w:rFonts w:eastAsia="Calibri"/>
                <w:noProof/>
              </w:rPr>
              <w:t>2.</w:t>
            </w:r>
            <w:r>
              <w:rPr>
                <w:rFonts w:asciiTheme="minorHAnsi" w:eastAsiaTheme="minorEastAsia" w:hAnsiTheme="minorHAnsi" w:cstheme="minorBidi"/>
                <w:noProof/>
                <w:kern w:val="2"/>
                <w:sz w:val="24"/>
                <w:szCs w:val="24"/>
                <w14:ligatures w14:val="standardContextual"/>
              </w:rPr>
              <w:tab/>
            </w:r>
            <w:r w:rsidRPr="00C436E6">
              <w:rPr>
                <w:rStyle w:val="Hyperlink"/>
                <w:rFonts w:eastAsia="Calibri"/>
                <w:noProof/>
              </w:rPr>
              <w:t>Ouderlijk gezag</w:t>
            </w:r>
            <w:r>
              <w:rPr>
                <w:noProof/>
                <w:webHidden/>
              </w:rPr>
              <w:tab/>
            </w:r>
            <w:r>
              <w:rPr>
                <w:noProof/>
                <w:webHidden/>
              </w:rPr>
              <w:fldChar w:fldCharType="begin"/>
            </w:r>
            <w:r>
              <w:rPr>
                <w:noProof/>
                <w:webHidden/>
              </w:rPr>
              <w:instrText xml:space="preserve"> PAGEREF _Toc201659724 \h </w:instrText>
            </w:r>
            <w:r>
              <w:rPr>
                <w:noProof/>
                <w:webHidden/>
              </w:rPr>
            </w:r>
            <w:r>
              <w:rPr>
                <w:noProof/>
                <w:webHidden/>
              </w:rPr>
              <w:fldChar w:fldCharType="separate"/>
            </w:r>
            <w:r>
              <w:rPr>
                <w:noProof/>
                <w:webHidden/>
              </w:rPr>
              <w:t>4</w:t>
            </w:r>
            <w:r>
              <w:rPr>
                <w:noProof/>
                <w:webHidden/>
              </w:rPr>
              <w:fldChar w:fldCharType="end"/>
            </w:r>
          </w:hyperlink>
        </w:p>
        <w:p w14:paraId="4A281C1B" w14:textId="42960F74" w:rsidR="002B0D7C" w:rsidRDefault="002B0D7C">
          <w:pPr>
            <w:pStyle w:val="Inhopg2"/>
            <w:tabs>
              <w:tab w:val="left" w:pos="720"/>
              <w:tab w:val="right" w:leader="dot" w:pos="8678"/>
            </w:tabs>
            <w:rPr>
              <w:rFonts w:asciiTheme="minorHAnsi" w:eastAsiaTheme="minorEastAsia" w:hAnsiTheme="minorHAnsi" w:cstheme="minorBidi"/>
              <w:noProof/>
              <w:kern w:val="2"/>
              <w:sz w:val="24"/>
              <w:szCs w:val="24"/>
              <w14:ligatures w14:val="standardContextual"/>
            </w:rPr>
          </w:pPr>
          <w:hyperlink w:anchor="_Toc201659725" w:history="1">
            <w:r w:rsidRPr="00C436E6">
              <w:rPr>
                <w:rStyle w:val="Hyperlink"/>
                <w:rFonts w:eastAsia="Calibri"/>
                <w:noProof/>
              </w:rPr>
              <w:t>2.1</w:t>
            </w:r>
            <w:r>
              <w:rPr>
                <w:rFonts w:asciiTheme="minorHAnsi" w:eastAsiaTheme="minorEastAsia" w:hAnsiTheme="minorHAnsi" w:cstheme="minorBidi"/>
                <w:noProof/>
                <w:kern w:val="2"/>
                <w:sz w:val="24"/>
                <w:szCs w:val="24"/>
                <w14:ligatures w14:val="standardContextual"/>
              </w:rPr>
              <w:tab/>
            </w:r>
            <w:r w:rsidRPr="00C436E6">
              <w:rPr>
                <w:rStyle w:val="Hyperlink"/>
                <w:rFonts w:eastAsia="Calibri"/>
                <w:noProof/>
              </w:rPr>
              <w:t>Wie zijn de juridische ouders van het kind?</w:t>
            </w:r>
            <w:r>
              <w:rPr>
                <w:noProof/>
                <w:webHidden/>
              </w:rPr>
              <w:tab/>
            </w:r>
            <w:r>
              <w:rPr>
                <w:noProof/>
                <w:webHidden/>
              </w:rPr>
              <w:fldChar w:fldCharType="begin"/>
            </w:r>
            <w:r>
              <w:rPr>
                <w:noProof/>
                <w:webHidden/>
              </w:rPr>
              <w:instrText xml:space="preserve"> PAGEREF _Toc201659725 \h </w:instrText>
            </w:r>
            <w:r>
              <w:rPr>
                <w:noProof/>
                <w:webHidden/>
              </w:rPr>
            </w:r>
            <w:r>
              <w:rPr>
                <w:noProof/>
                <w:webHidden/>
              </w:rPr>
              <w:fldChar w:fldCharType="separate"/>
            </w:r>
            <w:r>
              <w:rPr>
                <w:noProof/>
                <w:webHidden/>
              </w:rPr>
              <w:t>4</w:t>
            </w:r>
            <w:r>
              <w:rPr>
                <w:noProof/>
                <w:webHidden/>
              </w:rPr>
              <w:fldChar w:fldCharType="end"/>
            </w:r>
          </w:hyperlink>
        </w:p>
        <w:p w14:paraId="7FCB03DB" w14:textId="35C02EBE" w:rsidR="002B0D7C" w:rsidRDefault="002B0D7C">
          <w:pPr>
            <w:pStyle w:val="Inhopg2"/>
            <w:tabs>
              <w:tab w:val="right" w:leader="dot" w:pos="8678"/>
            </w:tabs>
            <w:rPr>
              <w:rFonts w:asciiTheme="minorHAnsi" w:eastAsiaTheme="minorEastAsia" w:hAnsiTheme="minorHAnsi" w:cstheme="minorBidi"/>
              <w:noProof/>
              <w:kern w:val="2"/>
              <w:sz w:val="24"/>
              <w:szCs w:val="24"/>
              <w14:ligatures w14:val="standardContextual"/>
            </w:rPr>
          </w:pPr>
          <w:hyperlink w:anchor="_Toc201659726" w:history="1">
            <w:r w:rsidRPr="00C436E6">
              <w:rPr>
                <w:rStyle w:val="Hyperlink"/>
                <w:rFonts w:eastAsia="Calibri"/>
                <w:noProof/>
              </w:rPr>
              <w:t>2.2 Wat is ouderlijk gezag?</w:t>
            </w:r>
            <w:r>
              <w:rPr>
                <w:noProof/>
                <w:webHidden/>
              </w:rPr>
              <w:tab/>
            </w:r>
            <w:r>
              <w:rPr>
                <w:noProof/>
                <w:webHidden/>
              </w:rPr>
              <w:fldChar w:fldCharType="begin"/>
            </w:r>
            <w:r>
              <w:rPr>
                <w:noProof/>
                <w:webHidden/>
              </w:rPr>
              <w:instrText xml:space="preserve"> PAGEREF _Toc201659726 \h </w:instrText>
            </w:r>
            <w:r>
              <w:rPr>
                <w:noProof/>
                <w:webHidden/>
              </w:rPr>
            </w:r>
            <w:r>
              <w:rPr>
                <w:noProof/>
                <w:webHidden/>
              </w:rPr>
              <w:fldChar w:fldCharType="separate"/>
            </w:r>
            <w:r>
              <w:rPr>
                <w:noProof/>
                <w:webHidden/>
              </w:rPr>
              <w:t>4</w:t>
            </w:r>
            <w:r>
              <w:rPr>
                <w:noProof/>
                <w:webHidden/>
              </w:rPr>
              <w:fldChar w:fldCharType="end"/>
            </w:r>
          </w:hyperlink>
        </w:p>
        <w:p w14:paraId="2A5FF6C6" w14:textId="0106512E" w:rsidR="002B0D7C" w:rsidRDefault="002B0D7C">
          <w:pPr>
            <w:pStyle w:val="Inhopg1"/>
            <w:tabs>
              <w:tab w:val="left" w:pos="480"/>
              <w:tab w:val="right" w:leader="dot" w:pos="8678"/>
            </w:tabs>
            <w:rPr>
              <w:rFonts w:asciiTheme="minorHAnsi" w:eastAsiaTheme="minorEastAsia" w:hAnsiTheme="minorHAnsi" w:cstheme="minorBidi"/>
              <w:noProof/>
              <w:kern w:val="2"/>
              <w:sz w:val="24"/>
              <w:szCs w:val="24"/>
              <w14:ligatures w14:val="standardContextual"/>
            </w:rPr>
          </w:pPr>
          <w:hyperlink w:anchor="_Toc201659727" w:history="1">
            <w:r w:rsidRPr="00C436E6">
              <w:rPr>
                <w:rStyle w:val="Hyperlink"/>
                <w:rFonts w:eastAsia="Calibri"/>
                <w:noProof/>
              </w:rPr>
              <w:t>3.</w:t>
            </w:r>
            <w:r>
              <w:rPr>
                <w:rFonts w:asciiTheme="minorHAnsi" w:eastAsiaTheme="minorEastAsia" w:hAnsiTheme="minorHAnsi" w:cstheme="minorBidi"/>
                <w:noProof/>
                <w:kern w:val="2"/>
                <w:sz w:val="24"/>
                <w:szCs w:val="24"/>
                <w14:ligatures w14:val="standardContextual"/>
              </w:rPr>
              <w:tab/>
            </w:r>
            <w:r w:rsidRPr="00C436E6">
              <w:rPr>
                <w:rStyle w:val="Hyperlink"/>
                <w:rFonts w:eastAsia="Calibri"/>
                <w:noProof/>
              </w:rPr>
              <w:t>Protocol bij echtscheiding van de ouders</w:t>
            </w:r>
            <w:r>
              <w:rPr>
                <w:noProof/>
                <w:webHidden/>
              </w:rPr>
              <w:tab/>
            </w:r>
            <w:r>
              <w:rPr>
                <w:noProof/>
                <w:webHidden/>
              </w:rPr>
              <w:fldChar w:fldCharType="begin"/>
            </w:r>
            <w:r>
              <w:rPr>
                <w:noProof/>
                <w:webHidden/>
              </w:rPr>
              <w:instrText xml:space="preserve"> PAGEREF _Toc201659727 \h </w:instrText>
            </w:r>
            <w:r>
              <w:rPr>
                <w:noProof/>
                <w:webHidden/>
              </w:rPr>
            </w:r>
            <w:r>
              <w:rPr>
                <w:noProof/>
                <w:webHidden/>
              </w:rPr>
              <w:fldChar w:fldCharType="separate"/>
            </w:r>
            <w:r>
              <w:rPr>
                <w:noProof/>
                <w:webHidden/>
              </w:rPr>
              <w:t>5</w:t>
            </w:r>
            <w:r>
              <w:rPr>
                <w:noProof/>
                <w:webHidden/>
              </w:rPr>
              <w:fldChar w:fldCharType="end"/>
            </w:r>
          </w:hyperlink>
        </w:p>
        <w:p w14:paraId="3E8ADA7A" w14:textId="4025F861" w:rsidR="002B0D7C" w:rsidRDefault="002B0D7C">
          <w:pPr>
            <w:pStyle w:val="Inhopg2"/>
            <w:tabs>
              <w:tab w:val="right" w:leader="dot" w:pos="8678"/>
            </w:tabs>
            <w:rPr>
              <w:rFonts w:asciiTheme="minorHAnsi" w:eastAsiaTheme="minorEastAsia" w:hAnsiTheme="minorHAnsi" w:cstheme="minorBidi"/>
              <w:noProof/>
              <w:kern w:val="2"/>
              <w:sz w:val="24"/>
              <w:szCs w:val="24"/>
              <w14:ligatures w14:val="standardContextual"/>
            </w:rPr>
          </w:pPr>
          <w:hyperlink w:anchor="_Toc201659728" w:history="1">
            <w:r w:rsidRPr="00C436E6">
              <w:rPr>
                <w:rStyle w:val="Hyperlink"/>
                <w:rFonts w:eastAsia="Calibri"/>
                <w:noProof/>
              </w:rPr>
              <w:t>3.1 De ouders informeren de school</w:t>
            </w:r>
            <w:r>
              <w:rPr>
                <w:noProof/>
                <w:webHidden/>
              </w:rPr>
              <w:tab/>
            </w:r>
            <w:r>
              <w:rPr>
                <w:noProof/>
                <w:webHidden/>
              </w:rPr>
              <w:fldChar w:fldCharType="begin"/>
            </w:r>
            <w:r>
              <w:rPr>
                <w:noProof/>
                <w:webHidden/>
              </w:rPr>
              <w:instrText xml:space="preserve"> PAGEREF _Toc201659728 \h </w:instrText>
            </w:r>
            <w:r>
              <w:rPr>
                <w:noProof/>
                <w:webHidden/>
              </w:rPr>
            </w:r>
            <w:r>
              <w:rPr>
                <w:noProof/>
                <w:webHidden/>
              </w:rPr>
              <w:fldChar w:fldCharType="separate"/>
            </w:r>
            <w:r>
              <w:rPr>
                <w:noProof/>
                <w:webHidden/>
              </w:rPr>
              <w:t>5</w:t>
            </w:r>
            <w:r>
              <w:rPr>
                <w:noProof/>
                <w:webHidden/>
              </w:rPr>
              <w:fldChar w:fldCharType="end"/>
            </w:r>
          </w:hyperlink>
        </w:p>
        <w:p w14:paraId="6FEC5E46" w14:textId="71A54B0F" w:rsidR="002B0D7C" w:rsidRDefault="002B0D7C">
          <w:pPr>
            <w:pStyle w:val="Inhopg2"/>
            <w:tabs>
              <w:tab w:val="right" w:leader="dot" w:pos="8678"/>
            </w:tabs>
            <w:rPr>
              <w:rFonts w:asciiTheme="minorHAnsi" w:eastAsiaTheme="minorEastAsia" w:hAnsiTheme="minorHAnsi" w:cstheme="minorBidi"/>
              <w:noProof/>
              <w:kern w:val="2"/>
              <w:sz w:val="24"/>
              <w:szCs w:val="24"/>
              <w14:ligatures w14:val="standardContextual"/>
            </w:rPr>
          </w:pPr>
          <w:hyperlink w:anchor="_Toc201659729" w:history="1">
            <w:r w:rsidRPr="00C436E6">
              <w:rPr>
                <w:rStyle w:val="Hyperlink"/>
                <w:rFonts w:eastAsia="Calibri"/>
                <w:noProof/>
              </w:rPr>
              <w:t>3.2 Informatievoorziening aan gescheiden ouders.</w:t>
            </w:r>
            <w:r>
              <w:rPr>
                <w:noProof/>
                <w:webHidden/>
              </w:rPr>
              <w:tab/>
            </w:r>
            <w:r>
              <w:rPr>
                <w:noProof/>
                <w:webHidden/>
              </w:rPr>
              <w:fldChar w:fldCharType="begin"/>
            </w:r>
            <w:r>
              <w:rPr>
                <w:noProof/>
                <w:webHidden/>
              </w:rPr>
              <w:instrText xml:space="preserve"> PAGEREF _Toc201659729 \h </w:instrText>
            </w:r>
            <w:r>
              <w:rPr>
                <w:noProof/>
                <w:webHidden/>
              </w:rPr>
            </w:r>
            <w:r>
              <w:rPr>
                <w:noProof/>
                <w:webHidden/>
              </w:rPr>
              <w:fldChar w:fldCharType="separate"/>
            </w:r>
            <w:r>
              <w:rPr>
                <w:noProof/>
                <w:webHidden/>
              </w:rPr>
              <w:t>5</w:t>
            </w:r>
            <w:r>
              <w:rPr>
                <w:noProof/>
                <w:webHidden/>
              </w:rPr>
              <w:fldChar w:fldCharType="end"/>
            </w:r>
          </w:hyperlink>
        </w:p>
        <w:p w14:paraId="59E9891B" w14:textId="66BE51A0" w:rsidR="002B0D7C" w:rsidRDefault="002B0D7C">
          <w:pPr>
            <w:pStyle w:val="Inhopg2"/>
            <w:tabs>
              <w:tab w:val="right" w:leader="dot" w:pos="8678"/>
            </w:tabs>
            <w:rPr>
              <w:rFonts w:asciiTheme="minorHAnsi" w:eastAsiaTheme="minorEastAsia" w:hAnsiTheme="minorHAnsi" w:cstheme="minorBidi"/>
              <w:noProof/>
              <w:kern w:val="2"/>
              <w:sz w:val="24"/>
              <w:szCs w:val="24"/>
              <w14:ligatures w14:val="standardContextual"/>
            </w:rPr>
          </w:pPr>
          <w:hyperlink w:anchor="_Toc201659730" w:history="1">
            <w:r w:rsidRPr="00C436E6">
              <w:rPr>
                <w:rStyle w:val="Hyperlink"/>
                <w:rFonts w:eastAsia="Calibri"/>
                <w:noProof/>
              </w:rPr>
              <w:t>3.3 Informatievoorziening aan de niet met het gezag belaste ouder</w:t>
            </w:r>
            <w:r>
              <w:rPr>
                <w:noProof/>
                <w:webHidden/>
              </w:rPr>
              <w:tab/>
            </w:r>
            <w:r>
              <w:rPr>
                <w:noProof/>
                <w:webHidden/>
              </w:rPr>
              <w:fldChar w:fldCharType="begin"/>
            </w:r>
            <w:r>
              <w:rPr>
                <w:noProof/>
                <w:webHidden/>
              </w:rPr>
              <w:instrText xml:space="preserve"> PAGEREF _Toc201659730 \h </w:instrText>
            </w:r>
            <w:r>
              <w:rPr>
                <w:noProof/>
                <w:webHidden/>
              </w:rPr>
            </w:r>
            <w:r>
              <w:rPr>
                <w:noProof/>
                <w:webHidden/>
              </w:rPr>
              <w:fldChar w:fldCharType="separate"/>
            </w:r>
            <w:r>
              <w:rPr>
                <w:noProof/>
                <w:webHidden/>
              </w:rPr>
              <w:t>5</w:t>
            </w:r>
            <w:r>
              <w:rPr>
                <w:noProof/>
                <w:webHidden/>
              </w:rPr>
              <w:fldChar w:fldCharType="end"/>
            </w:r>
          </w:hyperlink>
        </w:p>
        <w:p w14:paraId="6F3DBD61" w14:textId="0F356655" w:rsidR="002B0D7C" w:rsidRDefault="002B0D7C">
          <w:pPr>
            <w:pStyle w:val="Inhopg2"/>
            <w:tabs>
              <w:tab w:val="right" w:leader="dot" w:pos="8678"/>
            </w:tabs>
            <w:rPr>
              <w:rFonts w:asciiTheme="minorHAnsi" w:eastAsiaTheme="minorEastAsia" w:hAnsiTheme="minorHAnsi" w:cstheme="minorBidi"/>
              <w:noProof/>
              <w:kern w:val="2"/>
              <w:sz w:val="24"/>
              <w:szCs w:val="24"/>
              <w14:ligatures w14:val="standardContextual"/>
            </w:rPr>
          </w:pPr>
          <w:hyperlink w:anchor="_Toc201659731" w:history="1">
            <w:r w:rsidRPr="00C436E6">
              <w:rPr>
                <w:rStyle w:val="Hyperlink"/>
                <w:rFonts w:eastAsia="Calibri"/>
                <w:noProof/>
              </w:rPr>
              <w:t>3.4 Informatievoorziening aan derden</w:t>
            </w:r>
            <w:r>
              <w:rPr>
                <w:noProof/>
                <w:webHidden/>
              </w:rPr>
              <w:tab/>
            </w:r>
            <w:r>
              <w:rPr>
                <w:noProof/>
                <w:webHidden/>
              </w:rPr>
              <w:fldChar w:fldCharType="begin"/>
            </w:r>
            <w:r>
              <w:rPr>
                <w:noProof/>
                <w:webHidden/>
              </w:rPr>
              <w:instrText xml:space="preserve"> PAGEREF _Toc201659731 \h </w:instrText>
            </w:r>
            <w:r>
              <w:rPr>
                <w:noProof/>
                <w:webHidden/>
              </w:rPr>
            </w:r>
            <w:r>
              <w:rPr>
                <w:noProof/>
                <w:webHidden/>
              </w:rPr>
              <w:fldChar w:fldCharType="separate"/>
            </w:r>
            <w:r>
              <w:rPr>
                <w:noProof/>
                <w:webHidden/>
              </w:rPr>
              <w:t>6</w:t>
            </w:r>
            <w:r>
              <w:rPr>
                <w:noProof/>
                <w:webHidden/>
              </w:rPr>
              <w:fldChar w:fldCharType="end"/>
            </w:r>
          </w:hyperlink>
        </w:p>
        <w:p w14:paraId="2E9713A5" w14:textId="308C823C" w:rsidR="002B0D7C" w:rsidRDefault="002B0D7C">
          <w:pPr>
            <w:pStyle w:val="Inhopg2"/>
            <w:tabs>
              <w:tab w:val="right" w:leader="dot" w:pos="8678"/>
            </w:tabs>
            <w:rPr>
              <w:rFonts w:asciiTheme="minorHAnsi" w:eastAsiaTheme="minorEastAsia" w:hAnsiTheme="minorHAnsi" w:cstheme="minorBidi"/>
              <w:noProof/>
              <w:kern w:val="2"/>
              <w:sz w:val="24"/>
              <w:szCs w:val="24"/>
              <w14:ligatures w14:val="standardContextual"/>
            </w:rPr>
          </w:pPr>
          <w:hyperlink w:anchor="_Toc201659732" w:history="1">
            <w:r w:rsidRPr="00C436E6">
              <w:rPr>
                <w:rStyle w:val="Hyperlink"/>
                <w:rFonts w:eastAsia="Calibri"/>
                <w:noProof/>
              </w:rPr>
              <w:t>3.5 Inschrijving school bij gescheiden ouders</w:t>
            </w:r>
            <w:r>
              <w:rPr>
                <w:noProof/>
                <w:webHidden/>
              </w:rPr>
              <w:tab/>
            </w:r>
            <w:r>
              <w:rPr>
                <w:noProof/>
                <w:webHidden/>
              </w:rPr>
              <w:fldChar w:fldCharType="begin"/>
            </w:r>
            <w:r>
              <w:rPr>
                <w:noProof/>
                <w:webHidden/>
              </w:rPr>
              <w:instrText xml:space="preserve"> PAGEREF _Toc201659732 \h </w:instrText>
            </w:r>
            <w:r>
              <w:rPr>
                <w:noProof/>
                <w:webHidden/>
              </w:rPr>
            </w:r>
            <w:r>
              <w:rPr>
                <w:noProof/>
                <w:webHidden/>
              </w:rPr>
              <w:fldChar w:fldCharType="separate"/>
            </w:r>
            <w:r>
              <w:rPr>
                <w:noProof/>
                <w:webHidden/>
              </w:rPr>
              <w:t>6</w:t>
            </w:r>
            <w:r>
              <w:rPr>
                <w:noProof/>
                <w:webHidden/>
              </w:rPr>
              <w:fldChar w:fldCharType="end"/>
            </w:r>
          </w:hyperlink>
        </w:p>
        <w:p w14:paraId="74D97FDF" w14:textId="03CC9F9F" w:rsidR="002B0D7C" w:rsidRDefault="002B0D7C">
          <w:pPr>
            <w:pStyle w:val="Inhopg2"/>
            <w:tabs>
              <w:tab w:val="right" w:leader="dot" w:pos="8678"/>
            </w:tabs>
            <w:rPr>
              <w:rFonts w:asciiTheme="minorHAnsi" w:eastAsiaTheme="minorEastAsia" w:hAnsiTheme="minorHAnsi" w:cstheme="minorBidi"/>
              <w:noProof/>
              <w:kern w:val="2"/>
              <w:sz w:val="24"/>
              <w:szCs w:val="24"/>
              <w14:ligatures w14:val="standardContextual"/>
            </w:rPr>
          </w:pPr>
          <w:hyperlink w:anchor="_Toc201659733" w:history="1">
            <w:r w:rsidRPr="00C436E6">
              <w:rPr>
                <w:rStyle w:val="Hyperlink"/>
                <w:rFonts w:eastAsia="Calibri"/>
                <w:noProof/>
              </w:rPr>
              <w:t>3.6 Ouderschapsplan en vragenlijst</w:t>
            </w:r>
            <w:r>
              <w:rPr>
                <w:noProof/>
                <w:webHidden/>
              </w:rPr>
              <w:tab/>
            </w:r>
            <w:r>
              <w:rPr>
                <w:noProof/>
                <w:webHidden/>
              </w:rPr>
              <w:fldChar w:fldCharType="begin"/>
            </w:r>
            <w:r>
              <w:rPr>
                <w:noProof/>
                <w:webHidden/>
              </w:rPr>
              <w:instrText xml:space="preserve"> PAGEREF _Toc201659733 \h </w:instrText>
            </w:r>
            <w:r>
              <w:rPr>
                <w:noProof/>
                <w:webHidden/>
              </w:rPr>
            </w:r>
            <w:r>
              <w:rPr>
                <w:noProof/>
                <w:webHidden/>
              </w:rPr>
              <w:fldChar w:fldCharType="separate"/>
            </w:r>
            <w:r>
              <w:rPr>
                <w:noProof/>
                <w:webHidden/>
              </w:rPr>
              <w:t>6</w:t>
            </w:r>
            <w:r>
              <w:rPr>
                <w:noProof/>
                <w:webHidden/>
              </w:rPr>
              <w:fldChar w:fldCharType="end"/>
            </w:r>
          </w:hyperlink>
        </w:p>
        <w:p w14:paraId="570B9388" w14:textId="11319AAE" w:rsidR="002B0D7C" w:rsidRDefault="002B0D7C">
          <w:pPr>
            <w:pStyle w:val="Inhopg2"/>
            <w:tabs>
              <w:tab w:val="right" w:leader="dot" w:pos="8678"/>
            </w:tabs>
            <w:rPr>
              <w:rFonts w:asciiTheme="minorHAnsi" w:eastAsiaTheme="minorEastAsia" w:hAnsiTheme="minorHAnsi" w:cstheme="minorBidi"/>
              <w:noProof/>
              <w:kern w:val="2"/>
              <w:sz w:val="24"/>
              <w:szCs w:val="24"/>
              <w14:ligatures w14:val="standardContextual"/>
            </w:rPr>
          </w:pPr>
          <w:hyperlink w:anchor="_Toc201659734" w:history="1">
            <w:r w:rsidRPr="00C436E6">
              <w:rPr>
                <w:rStyle w:val="Hyperlink"/>
                <w:rFonts w:eastAsia="Calibri"/>
                <w:noProof/>
              </w:rPr>
              <w:t>3.7 Ouderavonden/-middagen, gesprekken over het kind</w:t>
            </w:r>
            <w:r>
              <w:rPr>
                <w:noProof/>
                <w:webHidden/>
              </w:rPr>
              <w:tab/>
            </w:r>
            <w:r>
              <w:rPr>
                <w:noProof/>
                <w:webHidden/>
              </w:rPr>
              <w:fldChar w:fldCharType="begin"/>
            </w:r>
            <w:r>
              <w:rPr>
                <w:noProof/>
                <w:webHidden/>
              </w:rPr>
              <w:instrText xml:space="preserve"> PAGEREF _Toc201659734 \h </w:instrText>
            </w:r>
            <w:r>
              <w:rPr>
                <w:noProof/>
                <w:webHidden/>
              </w:rPr>
            </w:r>
            <w:r>
              <w:rPr>
                <w:noProof/>
                <w:webHidden/>
              </w:rPr>
              <w:fldChar w:fldCharType="separate"/>
            </w:r>
            <w:r>
              <w:rPr>
                <w:noProof/>
                <w:webHidden/>
              </w:rPr>
              <w:t>6</w:t>
            </w:r>
            <w:r>
              <w:rPr>
                <w:noProof/>
                <w:webHidden/>
              </w:rPr>
              <w:fldChar w:fldCharType="end"/>
            </w:r>
          </w:hyperlink>
        </w:p>
        <w:p w14:paraId="7227BC9E" w14:textId="404A7255" w:rsidR="002B0D7C" w:rsidRDefault="002B0D7C">
          <w:pPr>
            <w:pStyle w:val="Inhopg2"/>
            <w:tabs>
              <w:tab w:val="right" w:leader="dot" w:pos="8678"/>
            </w:tabs>
            <w:rPr>
              <w:rFonts w:asciiTheme="minorHAnsi" w:eastAsiaTheme="minorEastAsia" w:hAnsiTheme="minorHAnsi" w:cstheme="minorBidi"/>
              <w:noProof/>
              <w:kern w:val="2"/>
              <w:sz w:val="24"/>
              <w:szCs w:val="24"/>
              <w14:ligatures w14:val="standardContextual"/>
            </w:rPr>
          </w:pPr>
          <w:hyperlink w:anchor="_Toc201659735" w:history="1">
            <w:r w:rsidRPr="00C436E6">
              <w:rPr>
                <w:rStyle w:val="Hyperlink"/>
                <w:rFonts w:eastAsia="Calibri"/>
                <w:noProof/>
              </w:rPr>
              <w:t>3.8 Onderlinge problemen tussen ouders</w:t>
            </w:r>
            <w:r>
              <w:rPr>
                <w:noProof/>
                <w:webHidden/>
              </w:rPr>
              <w:tab/>
            </w:r>
            <w:r>
              <w:rPr>
                <w:noProof/>
                <w:webHidden/>
              </w:rPr>
              <w:fldChar w:fldCharType="begin"/>
            </w:r>
            <w:r>
              <w:rPr>
                <w:noProof/>
                <w:webHidden/>
              </w:rPr>
              <w:instrText xml:space="preserve"> PAGEREF _Toc201659735 \h </w:instrText>
            </w:r>
            <w:r>
              <w:rPr>
                <w:noProof/>
                <w:webHidden/>
              </w:rPr>
            </w:r>
            <w:r>
              <w:rPr>
                <w:noProof/>
                <w:webHidden/>
              </w:rPr>
              <w:fldChar w:fldCharType="separate"/>
            </w:r>
            <w:r>
              <w:rPr>
                <w:noProof/>
                <w:webHidden/>
              </w:rPr>
              <w:t>6</w:t>
            </w:r>
            <w:r>
              <w:rPr>
                <w:noProof/>
                <w:webHidden/>
              </w:rPr>
              <w:fldChar w:fldCharType="end"/>
            </w:r>
          </w:hyperlink>
        </w:p>
        <w:p w14:paraId="797BEF08" w14:textId="3C55BB89" w:rsidR="002B0D7C" w:rsidRDefault="002B0D7C">
          <w:pPr>
            <w:pStyle w:val="Inhopg2"/>
            <w:tabs>
              <w:tab w:val="right" w:leader="dot" w:pos="8678"/>
            </w:tabs>
            <w:rPr>
              <w:rFonts w:asciiTheme="minorHAnsi" w:eastAsiaTheme="minorEastAsia" w:hAnsiTheme="minorHAnsi" w:cstheme="minorBidi"/>
              <w:noProof/>
              <w:kern w:val="2"/>
              <w:sz w:val="24"/>
              <w:szCs w:val="24"/>
              <w14:ligatures w14:val="standardContextual"/>
            </w:rPr>
          </w:pPr>
          <w:hyperlink w:anchor="_Toc201659736" w:history="1">
            <w:r w:rsidRPr="00C436E6">
              <w:rPr>
                <w:rStyle w:val="Hyperlink"/>
                <w:rFonts w:eastAsia="Calibri"/>
                <w:noProof/>
              </w:rPr>
              <w:t>3.9 Onpartijdigheid</w:t>
            </w:r>
            <w:r>
              <w:rPr>
                <w:noProof/>
                <w:webHidden/>
              </w:rPr>
              <w:tab/>
            </w:r>
            <w:r>
              <w:rPr>
                <w:noProof/>
                <w:webHidden/>
              </w:rPr>
              <w:fldChar w:fldCharType="begin"/>
            </w:r>
            <w:r>
              <w:rPr>
                <w:noProof/>
                <w:webHidden/>
              </w:rPr>
              <w:instrText xml:space="preserve"> PAGEREF _Toc201659736 \h </w:instrText>
            </w:r>
            <w:r>
              <w:rPr>
                <w:noProof/>
                <w:webHidden/>
              </w:rPr>
            </w:r>
            <w:r>
              <w:rPr>
                <w:noProof/>
                <w:webHidden/>
              </w:rPr>
              <w:fldChar w:fldCharType="separate"/>
            </w:r>
            <w:r>
              <w:rPr>
                <w:noProof/>
                <w:webHidden/>
              </w:rPr>
              <w:t>7</w:t>
            </w:r>
            <w:r>
              <w:rPr>
                <w:noProof/>
                <w:webHidden/>
              </w:rPr>
              <w:fldChar w:fldCharType="end"/>
            </w:r>
          </w:hyperlink>
        </w:p>
        <w:p w14:paraId="228E0D01" w14:textId="1AAA521B" w:rsidR="002B0D7C" w:rsidRDefault="002B0D7C">
          <w:pPr>
            <w:pStyle w:val="Inhopg2"/>
            <w:tabs>
              <w:tab w:val="right" w:leader="dot" w:pos="8678"/>
            </w:tabs>
            <w:rPr>
              <w:rFonts w:asciiTheme="minorHAnsi" w:eastAsiaTheme="minorEastAsia" w:hAnsiTheme="minorHAnsi" w:cstheme="minorBidi"/>
              <w:noProof/>
              <w:kern w:val="2"/>
              <w:sz w:val="24"/>
              <w:szCs w:val="24"/>
              <w14:ligatures w14:val="standardContextual"/>
            </w:rPr>
          </w:pPr>
          <w:hyperlink w:anchor="_Toc201659737" w:history="1">
            <w:r w:rsidRPr="00C436E6">
              <w:rPr>
                <w:rStyle w:val="Hyperlink"/>
                <w:rFonts w:eastAsia="Calibri"/>
                <w:noProof/>
              </w:rPr>
              <w:t>3.10 Wijziging geslachtsnaam</w:t>
            </w:r>
            <w:r>
              <w:rPr>
                <w:noProof/>
                <w:webHidden/>
              </w:rPr>
              <w:tab/>
            </w:r>
            <w:r>
              <w:rPr>
                <w:noProof/>
                <w:webHidden/>
              </w:rPr>
              <w:fldChar w:fldCharType="begin"/>
            </w:r>
            <w:r>
              <w:rPr>
                <w:noProof/>
                <w:webHidden/>
              </w:rPr>
              <w:instrText xml:space="preserve"> PAGEREF _Toc201659737 \h </w:instrText>
            </w:r>
            <w:r>
              <w:rPr>
                <w:noProof/>
                <w:webHidden/>
              </w:rPr>
            </w:r>
            <w:r>
              <w:rPr>
                <w:noProof/>
                <w:webHidden/>
              </w:rPr>
              <w:fldChar w:fldCharType="separate"/>
            </w:r>
            <w:r>
              <w:rPr>
                <w:noProof/>
                <w:webHidden/>
              </w:rPr>
              <w:t>7</w:t>
            </w:r>
            <w:r>
              <w:rPr>
                <w:noProof/>
                <w:webHidden/>
              </w:rPr>
              <w:fldChar w:fldCharType="end"/>
            </w:r>
          </w:hyperlink>
        </w:p>
        <w:p w14:paraId="3E95A605" w14:textId="4D07366F" w:rsidR="002B0D7C" w:rsidRDefault="002B0D7C">
          <w:pPr>
            <w:pStyle w:val="Inhopg1"/>
            <w:tabs>
              <w:tab w:val="right" w:leader="dot" w:pos="8678"/>
            </w:tabs>
            <w:rPr>
              <w:rFonts w:asciiTheme="minorHAnsi" w:eastAsiaTheme="minorEastAsia" w:hAnsiTheme="minorHAnsi" w:cstheme="minorBidi"/>
              <w:noProof/>
              <w:kern w:val="2"/>
              <w:sz w:val="24"/>
              <w:szCs w:val="24"/>
              <w14:ligatures w14:val="standardContextual"/>
            </w:rPr>
          </w:pPr>
          <w:hyperlink w:anchor="_Toc201659738" w:history="1">
            <w:r w:rsidRPr="00C436E6">
              <w:rPr>
                <w:rStyle w:val="Hyperlink"/>
                <w:rFonts w:eastAsia="Calibri"/>
                <w:noProof/>
              </w:rPr>
              <w:t>Bijlage 1 Vragenlijst behorende bij ‘het schoolprotocol bij echtscheiding van de ouders’</w:t>
            </w:r>
            <w:r>
              <w:rPr>
                <w:noProof/>
                <w:webHidden/>
              </w:rPr>
              <w:tab/>
            </w:r>
            <w:r>
              <w:rPr>
                <w:noProof/>
                <w:webHidden/>
              </w:rPr>
              <w:fldChar w:fldCharType="begin"/>
            </w:r>
            <w:r>
              <w:rPr>
                <w:noProof/>
                <w:webHidden/>
              </w:rPr>
              <w:instrText xml:space="preserve"> PAGEREF _Toc201659738 \h </w:instrText>
            </w:r>
            <w:r>
              <w:rPr>
                <w:noProof/>
                <w:webHidden/>
              </w:rPr>
            </w:r>
            <w:r>
              <w:rPr>
                <w:noProof/>
                <w:webHidden/>
              </w:rPr>
              <w:fldChar w:fldCharType="separate"/>
            </w:r>
            <w:r>
              <w:rPr>
                <w:noProof/>
                <w:webHidden/>
              </w:rPr>
              <w:t>8</w:t>
            </w:r>
            <w:r>
              <w:rPr>
                <w:noProof/>
                <w:webHidden/>
              </w:rPr>
              <w:fldChar w:fldCharType="end"/>
            </w:r>
          </w:hyperlink>
        </w:p>
        <w:p w14:paraId="0E0EF2AC" w14:textId="6F8A0E77" w:rsidR="002B0D7C" w:rsidRDefault="002B0D7C">
          <w:pPr>
            <w:pStyle w:val="Inhopg1"/>
            <w:tabs>
              <w:tab w:val="right" w:leader="dot" w:pos="8678"/>
            </w:tabs>
            <w:rPr>
              <w:rFonts w:asciiTheme="minorHAnsi" w:eastAsiaTheme="minorEastAsia" w:hAnsiTheme="minorHAnsi" w:cstheme="minorBidi"/>
              <w:noProof/>
              <w:kern w:val="2"/>
              <w:sz w:val="24"/>
              <w:szCs w:val="24"/>
              <w14:ligatures w14:val="standardContextual"/>
            </w:rPr>
          </w:pPr>
          <w:hyperlink w:anchor="_Toc201659739" w:history="1">
            <w:r w:rsidRPr="00C436E6">
              <w:rPr>
                <w:rStyle w:val="Hyperlink"/>
                <w:rFonts w:eastAsia="Calibri"/>
                <w:noProof/>
              </w:rPr>
              <w:t>Bijlage 2</w:t>
            </w:r>
            <w:r w:rsidRPr="00C436E6">
              <w:rPr>
                <w:rStyle w:val="Hyperlink"/>
                <w:rFonts w:eastAsia="Verdana" w:cs="Verdana"/>
                <w:noProof/>
              </w:rPr>
              <w:t xml:space="preserve"> Formulier toestemming aanwezigheid derden bij oudergesprekken.</w:t>
            </w:r>
            <w:r>
              <w:rPr>
                <w:noProof/>
                <w:webHidden/>
              </w:rPr>
              <w:tab/>
            </w:r>
            <w:r>
              <w:rPr>
                <w:noProof/>
                <w:webHidden/>
              </w:rPr>
              <w:fldChar w:fldCharType="begin"/>
            </w:r>
            <w:r>
              <w:rPr>
                <w:noProof/>
                <w:webHidden/>
              </w:rPr>
              <w:instrText xml:space="preserve"> PAGEREF _Toc201659739 \h </w:instrText>
            </w:r>
            <w:r>
              <w:rPr>
                <w:noProof/>
                <w:webHidden/>
              </w:rPr>
            </w:r>
            <w:r>
              <w:rPr>
                <w:noProof/>
                <w:webHidden/>
              </w:rPr>
              <w:fldChar w:fldCharType="separate"/>
            </w:r>
            <w:r>
              <w:rPr>
                <w:noProof/>
                <w:webHidden/>
              </w:rPr>
              <w:t>11</w:t>
            </w:r>
            <w:r>
              <w:rPr>
                <w:noProof/>
                <w:webHidden/>
              </w:rPr>
              <w:fldChar w:fldCharType="end"/>
            </w:r>
          </w:hyperlink>
        </w:p>
        <w:p w14:paraId="0EACDEC8" w14:textId="6E8076B1" w:rsidR="00F15637" w:rsidRPr="00856B51" w:rsidRDefault="00F15637" w:rsidP="00F15637">
          <w:pPr>
            <w:spacing w:after="154" w:line="267" w:lineRule="auto"/>
            <w:ind w:left="10" w:hanging="10"/>
            <w:rPr>
              <w:rFonts w:eastAsia="Calibri" w:cs="Calibri"/>
              <w:color w:val="000000"/>
              <w:szCs w:val="18"/>
            </w:rPr>
          </w:pPr>
          <w:r w:rsidRPr="00B13D5E">
            <w:rPr>
              <w:rFonts w:eastAsia="Calibri" w:cs="Calibri"/>
              <w:b/>
              <w:bCs/>
              <w:color w:val="004481"/>
              <w:szCs w:val="18"/>
            </w:rPr>
            <w:fldChar w:fldCharType="end"/>
          </w:r>
        </w:p>
      </w:sdtContent>
    </w:sdt>
    <w:p w14:paraId="283DAC97" w14:textId="77777777" w:rsidR="006207E8" w:rsidRDefault="006207E8" w:rsidP="006207E8">
      <w:pPr>
        <w:pStyle w:val="Kop1"/>
        <w:rPr>
          <w:rFonts w:eastAsia="Calibri"/>
        </w:rPr>
        <w:sectPr w:rsidR="006207E8" w:rsidSect="003B6BF1">
          <w:headerReference w:type="default" r:id="rId12"/>
          <w:footerReference w:type="default" r:id="rId13"/>
          <w:headerReference w:type="first" r:id="rId14"/>
          <w:pgSz w:w="11906" w:h="16838" w:code="9"/>
          <w:pgMar w:top="1276" w:right="1418" w:bottom="1418" w:left="1800" w:header="709" w:footer="709" w:gutter="0"/>
          <w:pgNumType w:start="0"/>
          <w:cols w:space="708"/>
          <w:titlePg/>
          <w:docGrid w:linePitch="360"/>
        </w:sectPr>
      </w:pPr>
    </w:p>
    <w:p w14:paraId="1D6E36EC" w14:textId="77777777" w:rsidR="006207E8" w:rsidRDefault="006207E8" w:rsidP="006207E8">
      <w:pPr>
        <w:pStyle w:val="Kop1"/>
        <w:rPr>
          <w:rFonts w:eastAsia="Calibri"/>
        </w:rPr>
      </w:pPr>
    </w:p>
    <w:p w14:paraId="163959D9" w14:textId="1DF00EA3" w:rsidR="00F15637" w:rsidRPr="001B6730" w:rsidRDefault="00F15637" w:rsidP="001B6730">
      <w:pPr>
        <w:pStyle w:val="Kop1"/>
        <w:numPr>
          <w:ilvl w:val="0"/>
          <w:numId w:val="5"/>
        </w:numPr>
        <w:rPr>
          <w:rFonts w:eastAsia="Calibri"/>
        </w:rPr>
      </w:pPr>
      <w:bookmarkStart w:id="0" w:name="_Toc201659723"/>
      <w:r w:rsidRPr="00BD73F9">
        <w:rPr>
          <w:rFonts w:eastAsia="Calibri"/>
        </w:rPr>
        <w:t>Inleiding</w:t>
      </w:r>
      <w:bookmarkEnd w:id="0"/>
      <w:r w:rsidRPr="00BD73F9">
        <w:rPr>
          <w:rFonts w:eastAsia="Calibri"/>
        </w:rPr>
        <w:t xml:space="preserve"> </w:t>
      </w:r>
    </w:p>
    <w:p w14:paraId="44B2FE0A" w14:textId="16C5D6F2" w:rsidR="64A9BC0D" w:rsidRDefault="64A9BC0D" w:rsidP="64A9BC0D">
      <w:pPr>
        <w:ind w:left="720" w:hanging="360"/>
        <w:rPr>
          <w:rFonts w:eastAsia="Calibri" w:cs="Calibri"/>
          <w:color w:val="000000" w:themeColor="text1"/>
        </w:rPr>
      </w:pPr>
    </w:p>
    <w:p w14:paraId="16B74558" w14:textId="33E8C9A5" w:rsidR="005D025E" w:rsidRDefault="61B86B0B" w:rsidP="50DDBDE9">
      <w:pPr>
        <w:rPr>
          <w:rFonts w:eastAsia="Verdana" w:cs="Verdana"/>
        </w:rPr>
      </w:pPr>
      <w:r w:rsidRPr="75C9EE1E">
        <w:rPr>
          <w:rFonts w:eastAsia="Verdana" w:cs="Verdana"/>
        </w:rPr>
        <w:t xml:space="preserve">Een scheiding is voor de ouders en kinderen een ingrijpende gebeurtenis. Het is vaak een periode van verdriet, spanning en onzekerheid. Er moet veel worden geregeld en er kunnen grote veranderingen zijn zoals een verhuizing. In de relatie school-ouders-kind kan door de scheiding ook het een en ander veranderen. Het is van belang dat er een goede communicatie blijft bestaan waarbij het welzijn van het kind voorop staat. </w:t>
      </w:r>
    </w:p>
    <w:p w14:paraId="3D30DA1E" w14:textId="51E2C21C" w:rsidR="1987B1FE" w:rsidRDefault="1987B1FE" w:rsidP="1987B1FE">
      <w:pPr>
        <w:rPr>
          <w:rFonts w:eastAsia="Verdana" w:cs="Verdana"/>
        </w:rPr>
      </w:pPr>
    </w:p>
    <w:p w14:paraId="3E8CA849" w14:textId="792A035C" w:rsidR="61B86B0B" w:rsidRDefault="61B86B0B" w:rsidP="50DDBDE9">
      <w:pPr>
        <w:rPr>
          <w:rFonts w:eastAsia="Verdana" w:cs="Verdana"/>
        </w:rPr>
      </w:pPr>
      <w:r w:rsidRPr="75C9EE1E">
        <w:rPr>
          <w:rFonts w:eastAsia="Verdana" w:cs="Verdana"/>
        </w:rPr>
        <w:t xml:space="preserve">Het “protocol </w:t>
      </w:r>
      <w:r w:rsidR="005D025E" w:rsidRPr="75C9EE1E">
        <w:rPr>
          <w:rFonts w:eastAsia="Verdana" w:cs="Verdana"/>
        </w:rPr>
        <w:t>school en echtscheiding</w:t>
      </w:r>
      <w:r w:rsidRPr="75C9EE1E">
        <w:rPr>
          <w:rFonts w:eastAsia="Verdana" w:cs="Verdana"/>
        </w:rPr>
        <w:t>” beschrijft hoe ouders en school omgaan met de nieuwe situatie. Dat geeft de school en de ouders duidelijkheid. Het protocol is in lijn met de wet (burgerlijk wetboek en wet op het primair onderwijs), rechtspraak en uitspraken van de landelijke klachtencommissie.</w:t>
      </w:r>
    </w:p>
    <w:p w14:paraId="01B0D184" w14:textId="25DCA652" w:rsidR="005D025E" w:rsidRDefault="00F15637" w:rsidP="50DDBDE9">
      <w:pPr>
        <w:ind w:left="-5" w:hanging="10"/>
        <w:rPr>
          <w:rFonts w:eastAsia="Calibri" w:cs="Calibri"/>
          <w:color w:val="000000"/>
        </w:rPr>
      </w:pPr>
      <w:r w:rsidRPr="50DDBDE9">
        <w:rPr>
          <w:rFonts w:eastAsia="Calibri" w:cs="Calibri"/>
          <w:color w:val="000000" w:themeColor="text1"/>
        </w:rPr>
        <w:t xml:space="preserve"> </w:t>
      </w:r>
    </w:p>
    <w:p w14:paraId="4CE49C5D" w14:textId="34F126EB" w:rsidR="0015107D" w:rsidRPr="00BD73F9" w:rsidRDefault="0015107D" w:rsidP="50DDBDE9">
      <w:pPr>
        <w:ind w:left="-5" w:hanging="10"/>
        <w:rPr>
          <w:rFonts w:eastAsia="Calibri" w:cs="Calibri"/>
          <w:color w:val="000000"/>
        </w:rPr>
      </w:pPr>
      <w:r w:rsidRPr="50DDBDE9">
        <w:rPr>
          <w:rFonts w:eastAsia="Calibri" w:cs="Calibri"/>
          <w:color w:val="000000" w:themeColor="text1"/>
        </w:rPr>
        <w:t xml:space="preserve">Dit protocol:  </w:t>
      </w:r>
    </w:p>
    <w:p w14:paraId="794F8A3A" w14:textId="5ABB2BE9" w:rsidR="0015107D" w:rsidRPr="00BD73F9" w:rsidRDefault="0015107D" w:rsidP="50DDBDE9">
      <w:pPr>
        <w:numPr>
          <w:ilvl w:val="0"/>
          <w:numId w:val="1"/>
        </w:numPr>
        <w:ind w:hanging="360"/>
        <w:rPr>
          <w:rFonts w:eastAsia="Calibri" w:cs="Calibri"/>
          <w:color w:val="000000"/>
        </w:rPr>
      </w:pPr>
      <w:proofErr w:type="gramStart"/>
      <w:r w:rsidRPr="50DDBDE9">
        <w:rPr>
          <w:rFonts w:eastAsia="Calibri" w:cs="Calibri"/>
          <w:color w:val="000000" w:themeColor="text1"/>
        </w:rPr>
        <w:t>legt</w:t>
      </w:r>
      <w:proofErr w:type="gramEnd"/>
      <w:r w:rsidRPr="50DDBDE9">
        <w:rPr>
          <w:rFonts w:eastAsia="Calibri" w:cs="Calibri"/>
          <w:color w:val="000000" w:themeColor="text1"/>
        </w:rPr>
        <w:t xml:space="preserve"> uit wie voor de wet ouder van een kind is; </w:t>
      </w:r>
    </w:p>
    <w:p w14:paraId="7B76C93B" w14:textId="3E00863B" w:rsidR="0015107D" w:rsidRPr="00BD73F9" w:rsidRDefault="0015107D" w:rsidP="50DDBDE9">
      <w:pPr>
        <w:numPr>
          <w:ilvl w:val="0"/>
          <w:numId w:val="1"/>
        </w:numPr>
        <w:ind w:hanging="360"/>
        <w:rPr>
          <w:rFonts w:eastAsia="Calibri" w:cs="Calibri"/>
          <w:color w:val="000000"/>
        </w:rPr>
      </w:pPr>
      <w:proofErr w:type="gramStart"/>
      <w:r w:rsidRPr="50DDBDE9">
        <w:rPr>
          <w:rFonts w:eastAsia="Calibri" w:cs="Calibri"/>
          <w:color w:val="000000" w:themeColor="text1"/>
        </w:rPr>
        <w:t>formuleert</w:t>
      </w:r>
      <w:proofErr w:type="gramEnd"/>
      <w:r w:rsidRPr="50DDBDE9">
        <w:rPr>
          <w:rFonts w:eastAsia="Calibri" w:cs="Calibri"/>
          <w:color w:val="000000" w:themeColor="text1"/>
        </w:rPr>
        <w:t xml:space="preserve"> een aantal richtlijnen voor de school en niet-samenwonende ouders; </w:t>
      </w:r>
    </w:p>
    <w:p w14:paraId="1712C782" w14:textId="67D1AB71" w:rsidR="0015107D" w:rsidRPr="00BD73F9" w:rsidRDefault="0015107D" w:rsidP="50DDBDE9">
      <w:pPr>
        <w:numPr>
          <w:ilvl w:val="0"/>
          <w:numId w:val="1"/>
        </w:numPr>
        <w:ind w:hanging="360"/>
        <w:rPr>
          <w:rFonts w:eastAsia="Calibri" w:cs="Calibri"/>
          <w:color w:val="000000"/>
        </w:rPr>
      </w:pPr>
      <w:proofErr w:type="gramStart"/>
      <w:r w:rsidRPr="50DDBDE9">
        <w:rPr>
          <w:rFonts w:eastAsia="Calibri" w:cs="Calibri"/>
          <w:color w:val="000000" w:themeColor="text1"/>
        </w:rPr>
        <w:t>beschrijft</w:t>
      </w:r>
      <w:proofErr w:type="gramEnd"/>
      <w:r w:rsidRPr="50DDBDE9">
        <w:rPr>
          <w:rFonts w:eastAsia="Calibri" w:cs="Calibri"/>
          <w:color w:val="000000" w:themeColor="text1"/>
        </w:rPr>
        <w:t xml:space="preserve"> hoe de school omgaat met de informatievoorziening aan niet-samenwonende ouders. </w:t>
      </w:r>
    </w:p>
    <w:p w14:paraId="3812AD3B" w14:textId="7410251B" w:rsidR="554B89B5" w:rsidRDefault="554B89B5">
      <w:r>
        <w:br w:type="page"/>
      </w:r>
    </w:p>
    <w:p w14:paraId="5FB98D8E" w14:textId="01E23CBC" w:rsidR="554B89B5" w:rsidRDefault="554B89B5" w:rsidP="554B89B5">
      <w:pPr>
        <w:ind w:left="720" w:hanging="360"/>
        <w:rPr>
          <w:rFonts w:eastAsia="Calibri" w:cs="Calibri"/>
          <w:color w:val="000000" w:themeColor="text1"/>
        </w:rPr>
      </w:pPr>
    </w:p>
    <w:p w14:paraId="6E8DE69D" w14:textId="467C8F6E" w:rsidR="00F15637" w:rsidRPr="00BD73F9" w:rsidRDefault="00F15637" w:rsidP="00F15637">
      <w:pPr>
        <w:spacing w:after="214" w:line="259" w:lineRule="auto"/>
        <w:rPr>
          <w:rFonts w:eastAsia="Calibri" w:cs="Calibri"/>
          <w:color w:val="000000"/>
          <w:szCs w:val="22"/>
        </w:rPr>
      </w:pPr>
    </w:p>
    <w:p w14:paraId="54D50E31" w14:textId="77777777" w:rsidR="00F15637" w:rsidRPr="00BD73F9" w:rsidRDefault="00F15637" w:rsidP="00F15637">
      <w:pPr>
        <w:pStyle w:val="Kop1"/>
        <w:numPr>
          <w:ilvl w:val="0"/>
          <w:numId w:val="5"/>
        </w:numPr>
        <w:rPr>
          <w:rFonts w:eastAsia="Calibri"/>
        </w:rPr>
      </w:pPr>
      <w:bookmarkStart w:id="1" w:name="_Toc201659724"/>
      <w:r w:rsidRPr="00BD73F9">
        <w:rPr>
          <w:rFonts w:eastAsia="Calibri"/>
        </w:rPr>
        <w:t>Ouderlijk gezag</w:t>
      </w:r>
      <w:bookmarkEnd w:id="1"/>
      <w:r w:rsidRPr="00BD73F9">
        <w:rPr>
          <w:rFonts w:eastAsia="Calibri"/>
        </w:rPr>
        <w:t xml:space="preserve"> </w:t>
      </w:r>
    </w:p>
    <w:p w14:paraId="0C8E6311"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Een aantal belangrijke termen rondom ouderlijk gezag worden hieronder toegelicht. </w:t>
      </w:r>
    </w:p>
    <w:p w14:paraId="4D7B40EB" w14:textId="31AE6B43" w:rsidR="00F15637" w:rsidRPr="00197E04" w:rsidRDefault="00F15637" w:rsidP="00197E04">
      <w:pPr>
        <w:pStyle w:val="Kop2"/>
        <w:numPr>
          <w:ilvl w:val="1"/>
          <w:numId w:val="5"/>
        </w:numPr>
        <w:rPr>
          <w:rFonts w:eastAsia="Calibri"/>
        </w:rPr>
      </w:pPr>
      <w:bookmarkStart w:id="2" w:name="_Toc201659725"/>
      <w:r w:rsidRPr="00BD73F9">
        <w:rPr>
          <w:rFonts w:eastAsia="Calibri"/>
        </w:rPr>
        <w:t xml:space="preserve">Wie zijn de </w:t>
      </w:r>
      <w:r w:rsidRPr="00F15637">
        <w:rPr>
          <w:rFonts w:eastAsia="Calibri"/>
        </w:rPr>
        <w:t>juridische</w:t>
      </w:r>
      <w:r w:rsidRPr="00BD73F9">
        <w:rPr>
          <w:rFonts w:eastAsia="Calibri"/>
        </w:rPr>
        <w:t xml:space="preserve"> o</w:t>
      </w:r>
      <w:r w:rsidRPr="00197E04">
        <w:rPr>
          <w:rFonts w:eastAsia="Calibri"/>
        </w:rPr>
        <w:t>uders van het kind?</w:t>
      </w:r>
      <w:bookmarkEnd w:id="2"/>
      <w:r w:rsidRPr="00197E04">
        <w:rPr>
          <w:rFonts w:eastAsia="Calibri"/>
        </w:rPr>
        <w:t xml:space="preserve"> </w:t>
      </w:r>
    </w:p>
    <w:p w14:paraId="0C7644A0" w14:textId="77777777" w:rsidR="00F15637" w:rsidRPr="00BD73F9" w:rsidRDefault="00F15637" w:rsidP="00F15637">
      <w:pPr>
        <w:ind w:left="-5" w:right="577" w:hanging="10"/>
        <w:rPr>
          <w:rFonts w:eastAsia="Calibri" w:cs="Calibri"/>
          <w:color w:val="000000"/>
          <w:szCs w:val="22"/>
        </w:rPr>
      </w:pPr>
      <w:r w:rsidRPr="00BD73F9">
        <w:rPr>
          <w:rFonts w:eastAsia="Calibri" w:cs="Calibri"/>
          <w:color w:val="000000"/>
          <w:szCs w:val="22"/>
        </w:rPr>
        <w:t xml:space="preserve">Er wordt over ouders gesproken die volgens de wet de vader of moeder zijn. Meestal zijn dat de biologische ouders. Dit geldt niet altijd in de ogen van de wet. </w:t>
      </w:r>
    </w:p>
    <w:p w14:paraId="30336C04" w14:textId="77777777" w:rsidR="00F15637" w:rsidRPr="00BD73F9" w:rsidRDefault="00F15637" w:rsidP="00F15637">
      <w:pPr>
        <w:ind w:left="-6" w:hanging="11"/>
        <w:rPr>
          <w:rFonts w:eastAsia="Calibri" w:cs="Calibri"/>
          <w:color w:val="000000"/>
          <w:szCs w:val="22"/>
        </w:rPr>
      </w:pPr>
    </w:p>
    <w:p w14:paraId="3FC3B0A4" w14:textId="77777777" w:rsidR="00F15637" w:rsidRPr="00BD73F9" w:rsidRDefault="00F15637" w:rsidP="00F15637">
      <w:pPr>
        <w:ind w:left="-6" w:hanging="11"/>
        <w:rPr>
          <w:rFonts w:eastAsia="Calibri" w:cs="Calibri"/>
          <w:color w:val="000000"/>
          <w:szCs w:val="22"/>
        </w:rPr>
      </w:pPr>
      <w:r w:rsidRPr="00BD73F9">
        <w:rPr>
          <w:rFonts w:eastAsia="Calibri" w:cs="Calibri"/>
          <w:color w:val="000000"/>
          <w:szCs w:val="22"/>
        </w:rPr>
        <w:t xml:space="preserve">Moeder is </w:t>
      </w:r>
    </w:p>
    <w:p w14:paraId="515C5F97" w14:textId="77777777" w:rsidR="00F15637" w:rsidRPr="00BD73F9" w:rsidRDefault="00F15637" w:rsidP="00F15637">
      <w:pPr>
        <w:numPr>
          <w:ilvl w:val="0"/>
          <w:numId w:val="2"/>
        </w:numPr>
        <w:ind w:left="714" w:hanging="357"/>
        <w:rPr>
          <w:rFonts w:eastAsia="Calibri" w:cs="Calibri"/>
          <w:color w:val="000000"/>
          <w:szCs w:val="22"/>
        </w:rPr>
      </w:pPr>
      <w:r w:rsidRPr="00BD73F9">
        <w:rPr>
          <w:rFonts w:eastAsia="Calibri" w:cs="Calibri"/>
          <w:color w:val="000000"/>
          <w:szCs w:val="22"/>
        </w:rPr>
        <w:t>De vrouw uit wie het kind geboren is;</w:t>
      </w:r>
    </w:p>
    <w:p w14:paraId="5FCBFFCA" w14:textId="77777777" w:rsidR="00F15637" w:rsidRPr="00BD73F9" w:rsidRDefault="00F15637" w:rsidP="00F15637">
      <w:pPr>
        <w:numPr>
          <w:ilvl w:val="0"/>
          <w:numId w:val="2"/>
        </w:numPr>
        <w:ind w:left="714" w:hanging="357"/>
        <w:rPr>
          <w:rFonts w:eastAsia="Calibri" w:cs="Calibri"/>
          <w:color w:val="000000"/>
          <w:szCs w:val="22"/>
        </w:rPr>
      </w:pPr>
      <w:r w:rsidRPr="00BD73F9">
        <w:rPr>
          <w:rFonts w:eastAsia="Calibri" w:cs="Calibri"/>
          <w:color w:val="000000"/>
          <w:szCs w:val="22"/>
        </w:rPr>
        <w:t xml:space="preserve">De vrouw die het kind heeft geadopteerd. </w:t>
      </w:r>
    </w:p>
    <w:p w14:paraId="3020E3B7" w14:textId="77777777" w:rsidR="00F15637" w:rsidRPr="00BD73F9" w:rsidRDefault="00F15637" w:rsidP="00F15637">
      <w:pPr>
        <w:ind w:left="-5" w:hanging="10"/>
        <w:rPr>
          <w:rFonts w:eastAsia="Calibri" w:cs="Calibri"/>
          <w:color w:val="000000"/>
          <w:szCs w:val="22"/>
        </w:rPr>
      </w:pPr>
    </w:p>
    <w:p w14:paraId="78CCBC91" w14:textId="77777777" w:rsidR="00F15637" w:rsidRPr="00BD73F9" w:rsidRDefault="00F15637" w:rsidP="00F15637">
      <w:pPr>
        <w:ind w:left="-6" w:hanging="11"/>
        <w:rPr>
          <w:rFonts w:eastAsia="Calibri" w:cs="Calibri"/>
          <w:color w:val="000000"/>
          <w:szCs w:val="22"/>
        </w:rPr>
      </w:pPr>
      <w:r w:rsidRPr="00BD73F9">
        <w:rPr>
          <w:rFonts w:eastAsia="Calibri" w:cs="Calibri"/>
          <w:color w:val="000000"/>
          <w:szCs w:val="22"/>
        </w:rPr>
        <w:t xml:space="preserve">Vader is </w:t>
      </w:r>
    </w:p>
    <w:p w14:paraId="616B05C1" w14:textId="77777777" w:rsidR="00F15637" w:rsidRPr="00BD73F9" w:rsidRDefault="00F15637" w:rsidP="00F15637">
      <w:pPr>
        <w:numPr>
          <w:ilvl w:val="0"/>
          <w:numId w:val="2"/>
        </w:numPr>
        <w:ind w:hanging="360"/>
        <w:rPr>
          <w:rFonts w:eastAsia="Calibri" w:cs="Calibri"/>
          <w:color w:val="000000"/>
          <w:szCs w:val="22"/>
        </w:rPr>
      </w:pPr>
      <w:r w:rsidRPr="00BD73F9">
        <w:rPr>
          <w:rFonts w:eastAsia="Calibri" w:cs="Calibri"/>
          <w:color w:val="000000"/>
          <w:szCs w:val="22"/>
        </w:rPr>
        <w:t>De echtgenoot van de moeder op het moment dat het kind geboren wordt (tenzij vaderschap wordt ontkend);</w:t>
      </w:r>
    </w:p>
    <w:p w14:paraId="61C89959" w14:textId="77777777" w:rsidR="00F15637" w:rsidRPr="00BD73F9" w:rsidRDefault="00F15637" w:rsidP="00F15637">
      <w:pPr>
        <w:numPr>
          <w:ilvl w:val="0"/>
          <w:numId w:val="2"/>
        </w:numPr>
        <w:ind w:left="714" w:hanging="357"/>
        <w:rPr>
          <w:rFonts w:eastAsia="Calibri" w:cs="Calibri"/>
          <w:color w:val="000000"/>
          <w:szCs w:val="22"/>
        </w:rPr>
      </w:pPr>
      <w:r w:rsidRPr="00BD73F9">
        <w:rPr>
          <w:rFonts w:eastAsia="Calibri" w:cs="Calibri"/>
          <w:color w:val="000000"/>
          <w:szCs w:val="22"/>
        </w:rPr>
        <w:t>De man die het kind heeft erkend of geadopteerd;</w:t>
      </w:r>
    </w:p>
    <w:p w14:paraId="67AFDC2C" w14:textId="77777777" w:rsidR="00F15637" w:rsidRPr="00BD73F9" w:rsidRDefault="00F15637" w:rsidP="00F15637">
      <w:pPr>
        <w:numPr>
          <w:ilvl w:val="0"/>
          <w:numId w:val="2"/>
        </w:numPr>
        <w:ind w:left="714" w:hanging="357"/>
        <w:rPr>
          <w:rFonts w:eastAsia="Calibri" w:cs="Calibri"/>
          <w:color w:val="000000"/>
          <w:szCs w:val="22"/>
        </w:rPr>
      </w:pPr>
      <w:r w:rsidRPr="00BD73F9">
        <w:rPr>
          <w:rFonts w:eastAsia="Calibri" w:cs="Calibri"/>
          <w:color w:val="000000"/>
          <w:szCs w:val="22"/>
        </w:rPr>
        <w:t xml:space="preserve">De man wiens vaderschap door de rechter is vastgesteld. </w:t>
      </w:r>
    </w:p>
    <w:p w14:paraId="609E72F4" w14:textId="77777777" w:rsidR="00F15637" w:rsidRPr="00BD73F9" w:rsidRDefault="00F15637" w:rsidP="00F15637">
      <w:pPr>
        <w:ind w:left="-5" w:hanging="10"/>
        <w:rPr>
          <w:rFonts w:eastAsia="Calibri" w:cs="Calibri"/>
          <w:color w:val="000000"/>
          <w:szCs w:val="22"/>
        </w:rPr>
      </w:pPr>
    </w:p>
    <w:p w14:paraId="39ACD4DB" w14:textId="77777777" w:rsidR="00F15637" w:rsidRPr="00BD73F9" w:rsidRDefault="00F15637" w:rsidP="00F15637">
      <w:pPr>
        <w:ind w:left="-6" w:hanging="11"/>
        <w:rPr>
          <w:rFonts w:eastAsia="Calibri" w:cs="Calibri"/>
          <w:color w:val="000000"/>
          <w:szCs w:val="22"/>
        </w:rPr>
      </w:pPr>
      <w:r w:rsidRPr="00BD73F9">
        <w:rPr>
          <w:rFonts w:eastAsia="Calibri" w:cs="Calibri"/>
          <w:color w:val="000000"/>
          <w:szCs w:val="22"/>
        </w:rPr>
        <w:t xml:space="preserve">Niet-ouder </w:t>
      </w:r>
    </w:p>
    <w:p w14:paraId="366EA3B6" w14:textId="77777777" w:rsidR="00F15637" w:rsidRPr="00BD73F9" w:rsidRDefault="00F15637" w:rsidP="00F15637">
      <w:pPr>
        <w:numPr>
          <w:ilvl w:val="0"/>
          <w:numId w:val="2"/>
        </w:numPr>
        <w:ind w:hanging="360"/>
        <w:rPr>
          <w:rFonts w:eastAsia="Calibri" w:cs="Calibri"/>
          <w:color w:val="000000"/>
          <w:szCs w:val="22"/>
        </w:rPr>
      </w:pPr>
      <w:r w:rsidRPr="00BD73F9">
        <w:rPr>
          <w:rFonts w:eastAsia="Calibri" w:cs="Calibri"/>
          <w:color w:val="000000"/>
          <w:szCs w:val="22"/>
        </w:rPr>
        <w:t xml:space="preserve">Een ‘niet-ouder’ is de partner van één van de ouders. </w:t>
      </w:r>
    </w:p>
    <w:p w14:paraId="4D8B41E7" w14:textId="77777777" w:rsidR="00F15637" w:rsidRPr="00BD73F9" w:rsidRDefault="00F15637" w:rsidP="00F15637">
      <w:pPr>
        <w:spacing w:after="159" w:line="259" w:lineRule="auto"/>
        <w:ind w:left="720"/>
        <w:rPr>
          <w:rFonts w:eastAsia="Calibri" w:cs="Calibri"/>
          <w:color w:val="000000"/>
          <w:szCs w:val="22"/>
        </w:rPr>
      </w:pPr>
      <w:r w:rsidRPr="00BD73F9">
        <w:rPr>
          <w:rFonts w:eastAsia="Calibri" w:cs="Calibri"/>
          <w:color w:val="000000"/>
          <w:szCs w:val="22"/>
        </w:rPr>
        <w:t xml:space="preserve"> </w:t>
      </w:r>
    </w:p>
    <w:p w14:paraId="726C0B03" w14:textId="77777777" w:rsidR="00F15637" w:rsidRPr="00BD73F9" w:rsidRDefault="00F15637" w:rsidP="00F15637">
      <w:pPr>
        <w:pStyle w:val="Kop2"/>
        <w:rPr>
          <w:rFonts w:eastAsia="Calibri"/>
        </w:rPr>
      </w:pPr>
      <w:bookmarkStart w:id="3" w:name="_Toc201659726"/>
      <w:r w:rsidRPr="00BD73F9">
        <w:rPr>
          <w:rFonts w:eastAsia="Calibri"/>
        </w:rPr>
        <w:t>2.2 Wat is ouderlijk gezag?</w:t>
      </w:r>
      <w:bookmarkEnd w:id="3"/>
      <w:r w:rsidRPr="00BD73F9">
        <w:rPr>
          <w:rFonts w:eastAsia="Calibri"/>
        </w:rPr>
        <w:t xml:space="preserve"> </w:t>
      </w:r>
    </w:p>
    <w:p w14:paraId="35EF78F6" w14:textId="77777777" w:rsidR="00F15637" w:rsidRPr="00BD73F9" w:rsidRDefault="00F15637" w:rsidP="00F15637">
      <w:pPr>
        <w:spacing w:line="267" w:lineRule="auto"/>
        <w:ind w:left="-5" w:hanging="10"/>
        <w:rPr>
          <w:rFonts w:eastAsia="Calibri" w:cs="Calibri"/>
          <w:color w:val="000000"/>
          <w:szCs w:val="22"/>
        </w:rPr>
      </w:pPr>
      <w:r w:rsidRPr="00BD73F9">
        <w:rPr>
          <w:rFonts w:eastAsia="Calibri" w:cs="Calibri"/>
          <w:color w:val="000000"/>
          <w:szCs w:val="22"/>
        </w:rPr>
        <w:t xml:space="preserve">In Nederland staan alle kinderen onder de 18 jaar onder gezag. Meestal hebben de ouders samen het gezag. Dit noemen wij ‘ouderlijk gezag’.  </w:t>
      </w:r>
    </w:p>
    <w:p w14:paraId="3F004D69" w14:textId="2CF98C4D" w:rsidR="00F15637" w:rsidRPr="00BD73F9" w:rsidRDefault="00F15637" w:rsidP="50DDBDE9">
      <w:pPr>
        <w:spacing w:line="267" w:lineRule="auto"/>
        <w:ind w:left="-5" w:hanging="10"/>
        <w:rPr>
          <w:rFonts w:eastAsia="Calibri" w:cs="Calibri"/>
          <w:color w:val="000000"/>
        </w:rPr>
      </w:pPr>
      <w:r w:rsidRPr="50DDBDE9">
        <w:rPr>
          <w:rFonts w:eastAsia="Calibri" w:cs="Calibri"/>
          <w:color w:val="000000" w:themeColor="text1"/>
        </w:rPr>
        <w:t xml:space="preserve">Als ouders scheiden behouden zij in principe beiden het gezag over het kind, tenzij een rechter dit anders heeft bepaald. </w:t>
      </w:r>
      <w:r w:rsidRPr="50DDBDE9">
        <w:rPr>
          <w:rFonts w:eastAsia="Calibri" w:cs="Calibri"/>
        </w:rPr>
        <w:t xml:space="preserve">Bij twijfel over dit juridisch gezag van (één van) de ouders vragen we om een uittreksel uit het Centraal </w:t>
      </w:r>
      <w:proofErr w:type="spellStart"/>
      <w:r w:rsidRPr="50DDBDE9">
        <w:rPr>
          <w:rFonts w:eastAsia="Calibri" w:cs="Calibri"/>
        </w:rPr>
        <w:t>gezagsregister</w:t>
      </w:r>
      <w:proofErr w:type="spellEnd"/>
      <w:r w:rsidRPr="50DDBDE9">
        <w:rPr>
          <w:rFonts w:eastAsia="Calibri" w:cs="Calibri"/>
        </w:rPr>
        <w:t xml:space="preserve">. Daarnaast wordt in het leerlingvolgsysteem aangegeven hoe het ouderlijk gezag geregeld is. Ook wordt het uittreksel Centraal </w:t>
      </w:r>
      <w:proofErr w:type="spellStart"/>
      <w:r w:rsidRPr="50DDBDE9">
        <w:rPr>
          <w:rFonts w:eastAsia="Calibri" w:cs="Calibri"/>
        </w:rPr>
        <w:t>gezagsregister</w:t>
      </w:r>
      <w:proofErr w:type="spellEnd"/>
      <w:r w:rsidRPr="50DDBDE9">
        <w:rPr>
          <w:rFonts w:eastAsia="Calibri" w:cs="Calibri"/>
        </w:rPr>
        <w:t xml:space="preserve"> aan het </w:t>
      </w:r>
      <w:proofErr w:type="spellStart"/>
      <w:r w:rsidRPr="50DDBDE9">
        <w:rPr>
          <w:rFonts w:eastAsia="Calibri" w:cs="Calibri"/>
        </w:rPr>
        <w:t>leerlingdossier</w:t>
      </w:r>
      <w:proofErr w:type="spellEnd"/>
      <w:r w:rsidRPr="50DDBDE9">
        <w:rPr>
          <w:rFonts w:eastAsia="Calibri" w:cs="Calibri"/>
        </w:rPr>
        <w:t xml:space="preserve"> toegevoegd. </w:t>
      </w:r>
    </w:p>
    <w:p w14:paraId="76093F25" w14:textId="35094631" w:rsidR="00526462" w:rsidRDefault="00526462" w:rsidP="50DDBDE9">
      <w:pPr>
        <w:spacing w:line="267" w:lineRule="auto"/>
        <w:rPr>
          <w:rFonts w:eastAsia="Calibri" w:cs="Calibri"/>
          <w:i/>
          <w:iCs/>
        </w:rPr>
      </w:pPr>
    </w:p>
    <w:p w14:paraId="09A67909" w14:textId="1B03B625" w:rsidR="00F15637" w:rsidRPr="00BD73F9" w:rsidRDefault="00F15637" w:rsidP="50DDBDE9">
      <w:pPr>
        <w:spacing w:line="267" w:lineRule="auto"/>
        <w:rPr>
          <w:rFonts w:eastAsia="Calibri" w:cs="Calibri"/>
          <w:i/>
          <w:iCs/>
        </w:rPr>
      </w:pPr>
      <w:r w:rsidRPr="50DDBDE9">
        <w:rPr>
          <w:rFonts w:eastAsia="Calibri" w:cs="Calibri"/>
          <w:i/>
          <w:iCs/>
        </w:rPr>
        <w:t xml:space="preserve">NB. Als ouders niet gehuwd waren bij de geboorte van het kind, ook al heeft een ouder het kind erkend, betekent dit niet dat hij/zij na een scheiding automatisch het gezag heeft. Daarvoor schrijven ouders hun gezamenlijk gezag in, in het Centraal </w:t>
      </w:r>
      <w:proofErr w:type="spellStart"/>
      <w:r w:rsidRPr="50DDBDE9">
        <w:rPr>
          <w:rFonts w:eastAsia="Calibri" w:cs="Calibri"/>
          <w:i/>
          <w:iCs/>
        </w:rPr>
        <w:t>gezagsregister</w:t>
      </w:r>
      <w:proofErr w:type="spellEnd"/>
      <w:r w:rsidRPr="50DDBDE9">
        <w:rPr>
          <w:rFonts w:eastAsia="Calibri" w:cs="Calibri"/>
          <w:i/>
          <w:iCs/>
        </w:rPr>
        <w:t xml:space="preserve">. Ook in dit geval vragen we om het uittreksel uit het Centraal </w:t>
      </w:r>
      <w:proofErr w:type="spellStart"/>
      <w:r w:rsidRPr="50DDBDE9">
        <w:rPr>
          <w:rFonts w:eastAsia="Calibri" w:cs="Calibri"/>
          <w:i/>
          <w:iCs/>
        </w:rPr>
        <w:t>gezagsregister</w:t>
      </w:r>
      <w:proofErr w:type="spellEnd"/>
      <w:r w:rsidRPr="50DDBDE9">
        <w:rPr>
          <w:rFonts w:eastAsia="Calibri" w:cs="Calibri"/>
          <w:i/>
          <w:iCs/>
        </w:rPr>
        <w:t>.</w:t>
      </w:r>
    </w:p>
    <w:p w14:paraId="2FABEB55" w14:textId="4EA242B3" w:rsidR="00526462" w:rsidRDefault="00526462" w:rsidP="50DDBDE9">
      <w:pPr>
        <w:spacing w:after="228" w:line="267" w:lineRule="auto"/>
        <w:rPr>
          <w:rFonts w:eastAsia="Calibri" w:cs="Calibri"/>
          <w:color w:val="000000"/>
        </w:rPr>
      </w:pPr>
    </w:p>
    <w:p w14:paraId="48103E73" w14:textId="53089696" w:rsidR="2F5AC85D" w:rsidRPr="00BF7F9B" w:rsidRDefault="00F15637" w:rsidP="00BF7F9B">
      <w:pPr>
        <w:spacing w:after="228" w:line="267" w:lineRule="auto"/>
        <w:rPr>
          <w:rFonts w:eastAsia="Calibri" w:cs="Calibri"/>
          <w:color w:val="000000"/>
          <w:szCs w:val="22"/>
        </w:rPr>
      </w:pPr>
      <w:r w:rsidRPr="00BD73F9">
        <w:rPr>
          <w:rFonts w:eastAsia="Calibri" w:cs="Calibri"/>
          <w:color w:val="000000"/>
          <w:szCs w:val="22"/>
        </w:rPr>
        <w:t xml:space="preserve">Alleen in die gevallen waarin geen van de ouders het gezag kan uitoefenen, bijvoorbeeld omdat ze beiden zijn overleden of omdat de rechter het gezag bij de ouders heeft weggehaald, oefent een ander dan een ouder het gezag uit. Deze persoon wordt de voogd genoemd. </w:t>
      </w:r>
    </w:p>
    <w:p w14:paraId="16F88DB2" w14:textId="53DC56D5" w:rsidR="2F5AC85D" w:rsidRDefault="2F5AC85D" w:rsidP="2F5AC85D">
      <w:pPr>
        <w:spacing w:line="259" w:lineRule="auto"/>
        <w:rPr>
          <w:rFonts w:eastAsia="Calibri" w:cs="Calibri"/>
          <w:b/>
          <w:bCs/>
          <w:color w:val="000000" w:themeColor="text1"/>
          <w:sz w:val="32"/>
          <w:szCs w:val="32"/>
        </w:rPr>
      </w:pPr>
    </w:p>
    <w:p w14:paraId="2DC7956B" w14:textId="77777777" w:rsidR="00BF7F9B" w:rsidRDefault="00BF7F9B" w:rsidP="2F5AC85D">
      <w:pPr>
        <w:spacing w:line="259" w:lineRule="auto"/>
        <w:rPr>
          <w:rFonts w:eastAsia="Calibri" w:cs="Calibri"/>
          <w:b/>
          <w:bCs/>
          <w:color w:val="000000" w:themeColor="text1"/>
          <w:sz w:val="32"/>
          <w:szCs w:val="32"/>
        </w:rPr>
      </w:pPr>
    </w:p>
    <w:p w14:paraId="31C2277E" w14:textId="77777777" w:rsidR="00BF7F9B" w:rsidRDefault="00BF7F9B" w:rsidP="2F5AC85D">
      <w:pPr>
        <w:spacing w:line="259" w:lineRule="auto"/>
        <w:rPr>
          <w:rFonts w:eastAsia="Calibri" w:cs="Calibri"/>
          <w:b/>
          <w:bCs/>
          <w:color w:val="000000" w:themeColor="text1"/>
          <w:sz w:val="32"/>
          <w:szCs w:val="32"/>
        </w:rPr>
      </w:pPr>
    </w:p>
    <w:p w14:paraId="29D1A76E" w14:textId="77777777" w:rsidR="00BF7F9B" w:rsidRDefault="00BF7F9B" w:rsidP="2F5AC85D">
      <w:pPr>
        <w:spacing w:line="259" w:lineRule="auto"/>
        <w:rPr>
          <w:rFonts w:eastAsia="Calibri" w:cs="Calibri"/>
          <w:b/>
          <w:bCs/>
          <w:color w:val="000000" w:themeColor="text1"/>
          <w:sz w:val="32"/>
          <w:szCs w:val="32"/>
        </w:rPr>
      </w:pPr>
    </w:p>
    <w:p w14:paraId="018D2CDF" w14:textId="77777777" w:rsidR="00BF7F9B" w:rsidRDefault="00BF7F9B" w:rsidP="2F5AC85D">
      <w:pPr>
        <w:spacing w:line="259" w:lineRule="auto"/>
        <w:rPr>
          <w:rFonts w:eastAsia="Calibri" w:cs="Calibri"/>
          <w:b/>
          <w:bCs/>
          <w:color w:val="000000" w:themeColor="text1"/>
          <w:sz w:val="32"/>
          <w:szCs w:val="32"/>
        </w:rPr>
      </w:pPr>
    </w:p>
    <w:p w14:paraId="1A0C6F0D" w14:textId="77777777" w:rsidR="00BF7F9B" w:rsidRDefault="00BF7F9B" w:rsidP="2F5AC85D">
      <w:pPr>
        <w:spacing w:line="259" w:lineRule="auto"/>
        <w:rPr>
          <w:rFonts w:eastAsia="Calibri" w:cs="Calibri"/>
          <w:b/>
          <w:bCs/>
          <w:color w:val="000000" w:themeColor="text1"/>
          <w:sz w:val="32"/>
          <w:szCs w:val="32"/>
        </w:rPr>
      </w:pPr>
    </w:p>
    <w:p w14:paraId="0E917D56" w14:textId="77777777" w:rsidR="00BF7F9B" w:rsidRDefault="00BF7F9B" w:rsidP="2F5AC85D">
      <w:pPr>
        <w:spacing w:line="259" w:lineRule="auto"/>
        <w:rPr>
          <w:rFonts w:eastAsia="Calibri" w:cs="Calibri"/>
          <w:b/>
          <w:bCs/>
          <w:color w:val="000000" w:themeColor="text1"/>
          <w:sz w:val="32"/>
          <w:szCs w:val="32"/>
        </w:rPr>
      </w:pPr>
    </w:p>
    <w:p w14:paraId="5DBA5650" w14:textId="77777777" w:rsidR="00BF7F9B" w:rsidRDefault="00BF7F9B" w:rsidP="2F5AC85D">
      <w:pPr>
        <w:spacing w:line="259" w:lineRule="auto"/>
        <w:rPr>
          <w:rFonts w:eastAsia="Calibri" w:cs="Calibri"/>
          <w:b/>
          <w:bCs/>
          <w:color w:val="000000" w:themeColor="text1"/>
          <w:sz w:val="32"/>
          <w:szCs w:val="32"/>
        </w:rPr>
      </w:pPr>
    </w:p>
    <w:p w14:paraId="6BCCD0B6" w14:textId="2E87F4B6" w:rsidR="00F15637" w:rsidRPr="00BF7F9B" w:rsidRDefault="00F15637" w:rsidP="00BF7F9B">
      <w:pPr>
        <w:pStyle w:val="Kop1"/>
        <w:numPr>
          <w:ilvl w:val="0"/>
          <w:numId w:val="5"/>
        </w:numPr>
        <w:rPr>
          <w:rFonts w:eastAsia="Calibri"/>
        </w:rPr>
      </w:pPr>
      <w:bookmarkStart w:id="4" w:name="_Toc201659727"/>
      <w:r w:rsidRPr="00BF7F9B">
        <w:rPr>
          <w:rFonts w:eastAsia="Calibri"/>
        </w:rPr>
        <w:lastRenderedPageBreak/>
        <w:t>Protocol bij echtscheiding van de ouders</w:t>
      </w:r>
      <w:bookmarkEnd w:id="4"/>
      <w:r w:rsidRPr="00BF7F9B">
        <w:rPr>
          <w:rFonts w:eastAsia="Calibri"/>
        </w:rPr>
        <w:t xml:space="preserve"> </w:t>
      </w:r>
    </w:p>
    <w:p w14:paraId="78AD8779" w14:textId="77777777" w:rsidR="00B235D4" w:rsidRDefault="00B235D4" w:rsidP="002038D7">
      <w:pPr>
        <w:spacing w:after="154" w:line="267" w:lineRule="auto"/>
        <w:rPr>
          <w:rFonts w:eastAsia="Calibri" w:cs="Calibri"/>
          <w:color w:val="000000"/>
          <w:szCs w:val="22"/>
        </w:rPr>
      </w:pPr>
    </w:p>
    <w:p w14:paraId="66C874DD" w14:textId="73F25868" w:rsidR="00B235D4" w:rsidRPr="009157B3" w:rsidRDefault="25261C0E" w:rsidP="00495FC1">
      <w:pPr>
        <w:pStyle w:val="Kop2"/>
        <w:rPr>
          <w:rFonts w:eastAsia="Calibri"/>
        </w:rPr>
      </w:pPr>
      <w:bookmarkStart w:id="5" w:name="_Toc201659728"/>
      <w:r w:rsidRPr="74786C12">
        <w:rPr>
          <w:rFonts w:eastAsia="Calibri"/>
        </w:rPr>
        <w:t xml:space="preserve">3.1 </w:t>
      </w:r>
      <w:r w:rsidR="00B235D4" w:rsidRPr="74786C12">
        <w:rPr>
          <w:rFonts w:eastAsia="Calibri"/>
        </w:rPr>
        <w:t>De ouders informeren de school</w:t>
      </w:r>
      <w:bookmarkEnd w:id="5"/>
      <w:r w:rsidR="00B235D4" w:rsidRPr="74786C12">
        <w:rPr>
          <w:rFonts w:eastAsia="Calibri"/>
        </w:rPr>
        <w:t xml:space="preserve"> </w:t>
      </w:r>
    </w:p>
    <w:p w14:paraId="7474EC16" w14:textId="4D6D6D2D" w:rsidR="003B5836" w:rsidRPr="0071372A" w:rsidRDefault="00B235D4" w:rsidP="00B235D4">
      <w:pPr>
        <w:spacing w:after="154" w:line="267" w:lineRule="auto"/>
        <w:ind w:left="10"/>
        <w:rPr>
          <w:rFonts w:eastAsia="Calibri" w:cs="Calibri"/>
          <w:color w:val="000000"/>
          <w:szCs w:val="22"/>
        </w:rPr>
      </w:pPr>
      <w:r w:rsidRPr="0071372A">
        <w:rPr>
          <w:rFonts w:eastAsia="Calibri" w:cs="Calibri"/>
          <w:color w:val="000000"/>
          <w:szCs w:val="22"/>
        </w:rPr>
        <w:t xml:space="preserve">Het is wenselijk dat ouders in een scheidingssituatie zo snel mogelijk en in een vroeg stadium de leerkracht hierover informeren. De situatie thuis kan direct invloed hebben op de concentratie en leerprestaties van het kind op school. Als de leerkracht op de hoogte is van de </w:t>
      </w:r>
      <w:r w:rsidR="009908D1" w:rsidRPr="0071372A">
        <w:rPr>
          <w:rFonts w:eastAsia="Calibri" w:cs="Calibri"/>
          <w:color w:val="000000"/>
          <w:szCs w:val="22"/>
        </w:rPr>
        <w:t>scheiding</w:t>
      </w:r>
      <w:r w:rsidRPr="0071372A">
        <w:rPr>
          <w:rFonts w:eastAsia="Calibri" w:cs="Calibri"/>
          <w:color w:val="000000"/>
          <w:szCs w:val="22"/>
        </w:rPr>
        <w:t xml:space="preserve"> kan hij/zij het kind beter ondersteunen. </w:t>
      </w:r>
    </w:p>
    <w:p w14:paraId="378DBD6D" w14:textId="5DF8CE37" w:rsidR="003B5836" w:rsidRPr="0071372A" w:rsidRDefault="00B235D4" w:rsidP="50DDBDE9">
      <w:pPr>
        <w:spacing w:after="154" w:line="267" w:lineRule="auto"/>
        <w:ind w:left="10"/>
        <w:rPr>
          <w:rFonts w:eastAsia="Calibri" w:cs="Calibri"/>
          <w:color w:val="000000"/>
        </w:rPr>
      </w:pPr>
      <w:r w:rsidRPr="0071372A">
        <w:rPr>
          <w:rFonts w:eastAsia="Calibri" w:cs="Calibri"/>
          <w:color w:val="000000" w:themeColor="text1"/>
        </w:rPr>
        <w:t>Als de scheiding definitief is vragen we beide ouders om het “Formulier gescheiden ouders” in te vullen</w:t>
      </w:r>
      <w:r w:rsidR="007A6CFE" w:rsidRPr="0071372A">
        <w:rPr>
          <w:rFonts w:eastAsia="Calibri" w:cs="Calibri"/>
          <w:color w:val="000000" w:themeColor="text1"/>
        </w:rPr>
        <w:t xml:space="preserve"> (zie bijlage 1)</w:t>
      </w:r>
      <w:r w:rsidRPr="0071372A">
        <w:rPr>
          <w:rFonts w:eastAsia="Calibri" w:cs="Calibri"/>
          <w:color w:val="000000" w:themeColor="text1"/>
        </w:rPr>
        <w:t xml:space="preserve">. Deze informatie heeft de school nodig. Bijvoorbeeld om ervoor te kunnen zorgen dat beide ouders de informatie krijgen waar ze recht op hebben, voor de betaling van de vrijwillige ouderbijdrage en wie moet worden gebeld bij ziekte of ongeval. </w:t>
      </w:r>
    </w:p>
    <w:p w14:paraId="7BCBA18D" w14:textId="2AA19B83" w:rsidR="00F15637" w:rsidRPr="00BD73F9" w:rsidRDefault="00F15637" w:rsidP="00F15637">
      <w:pPr>
        <w:pStyle w:val="Kop2"/>
        <w:rPr>
          <w:rFonts w:eastAsia="Calibri"/>
        </w:rPr>
      </w:pPr>
      <w:bookmarkStart w:id="6" w:name="_Toc201659729"/>
      <w:r w:rsidRPr="00BD73F9">
        <w:rPr>
          <w:rFonts w:eastAsia="Calibri"/>
        </w:rPr>
        <w:t>3.</w:t>
      </w:r>
      <w:r w:rsidR="61FF009B" w:rsidRPr="74786C12">
        <w:rPr>
          <w:rFonts w:eastAsia="Calibri"/>
        </w:rPr>
        <w:t>2</w:t>
      </w:r>
      <w:r w:rsidRPr="00BD73F9">
        <w:rPr>
          <w:rFonts w:eastAsia="Calibri"/>
        </w:rPr>
        <w:t xml:space="preserve"> Informatievoorziening aan gescheiden ouders.</w:t>
      </w:r>
      <w:bookmarkEnd w:id="6"/>
      <w:r w:rsidRPr="00BD73F9">
        <w:rPr>
          <w:rFonts w:eastAsia="Calibri"/>
        </w:rPr>
        <w:t xml:space="preserve"> </w:t>
      </w:r>
    </w:p>
    <w:p w14:paraId="4E0197E8" w14:textId="663044AA" w:rsidR="00F15637" w:rsidRPr="00BD73F9" w:rsidRDefault="00F15637" w:rsidP="00F15637">
      <w:pPr>
        <w:spacing w:after="154" w:line="267" w:lineRule="auto"/>
        <w:ind w:left="-5" w:right="1088" w:hanging="10"/>
        <w:rPr>
          <w:rFonts w:eastAsia="Calibri" w:cs="Calibri"/>
          <w:color w:val="000000"/>
          <w:szCs w:val="22"/>
        </w:rPr>
      </w:pPr>
      <w:r w:rsidRPr="00BD73F9">
        <w:rPr>
          <w:rFonts w:eastAsia="Calibri" w:cs="Calibri"/>
          <w:color w:val="000000"/>
          <w:szCs w:val="22"/>
        </w:rPr>
        <w:t>Alle ouders hebben in principe recht op informatie over hun kind op school. Dit</w:t>
      </w:r>
      <w:r w:rsidR="004C0EA1">
        <w:rPr>
          <w:rFonts w:eastAsia="Calibri" w:cs="Calibri"/>
          <w:color w:val="000000"/>
          <w:szCs w:val="22"/>
        </w:rPr>
        <w:t xml:space="preserve"> </w:t>
      </w:r>
      <w:r w:rsidRPr="00BD73F9">
        <w:rPr>
          <w:rFonts w:eastAsia="Calibri" w:cs="Calibri"/>
          <w:color w:val="000000"/>
          <w:szCs w:val="22"/>
        </w:rPr>
        <w:t xml:space="preserve">geldt ook voor ouders die gescheiden zijn. In het geval beide ouders ouderlijk gezag hebben, hebben ze evenveel recht op informatie en moet de school de niet verzorgende ouder op eigen initiatief informatie verstrekken over zaken die het kind en de school betreffen. </w:t>
      </w:r>
    </w:p>
    <w:p w14:paraId="2E2D7886" w14:textId="77777777" w:rsidR="00F15637" w:rsidRPr="00BD73F9" w:rsidRDefault="00F15637" w:rsidP="00F15637">
      <w:pPr>
        <w:spacing w:after="154" w:line="267" w:lineRule="auto"/>
        <w:ind w:hanging="10"/>
        <w:rPr>
          <w:rFonts w:eastAsia="Calibri" w:cs="Calibri"/>
          <w:color w:val="000000"/>
          <w:szCs w:val="22"/>
        </w:rPr>
      </w:pPr>
      <w:r w:rsidRPr="00BD73F9">
        <w:rPr>
          <w:rFonts w:eastAsia="Calibri" w:cs="Calibri"/>
          <w:color w:val="000000"/>
          <w:szCs w:val="22"/>
        </w:rPr>
        <w:t xml:space="preserve">Schriftelijke informatie wordt niet alleen meegegeven aan de leerling, maar ook aan beide gezaghebbende ouders via de mail of het interne communicatiesysteem voor ouders verstrekt. Informatie die niet digitaal verzonden kan worden, wordt door de school aan beide ouders verstrekt. </w:t>
      </w:r>
    </w:p>
    <w:p w14:paraId="21756CF8" w14:textId="63D5266B" w:rsidR="00F15637" w:rsidRPr="00BD73F9" w:rsidRDefault="00F15637" w:rsidP="50DDBDE9">
      <w:pPr>
        <w:spacing w:after="154" w:line="267" w:lineRule="auto"/>
        <w:rPr>
          <w:rFonts w:eastAsia="Calibri" w:cs="Calibri"/>
          <w:i/>
          <w:iCs/>
          <w:color w:val="000000"/>
        </w:rPr>
      </w:pPr>
      <w:r w:rsidRPr="50DDBDE9">
        <w:rPr>
          <w:rFonts w:eastAsia="Calibri" w:cs="Calibri"/>
          <w:i/>
          <w:iCs/>
          <w:color w:val="000000" w:themeColor="text1"/>
        </w:rPr>
        <w:t xml:space="preserve">NB: Voorkom dat het kind verantwoordelijk wordt gemaakt voor de communicatie tussen school en ouders. </w:t>
      </w:r>
    </w:p>
    <w:p w14:paraId="71DB4F95" w14:textId="4353F834" w:rsidR="00F15637" w:rsidRPr="00B2643B" w:rsidRDefault="00F15637" w:rsidP="00B2643B">
      <w:pPr>
        <w:tabs>
          <w:tab w:val="left" w:pos="284"/>
        </w:tabs>
        <w:spacing w:after="154" w:line="267" w:lineRule="auto"/>
        <w:rPr>
          <w:rFonts w:eastAsia="Calibri" w:cs="Calibri"/>
          <w:i/>
          <w:color w:val="000000"/>
          <w:szCs w:val="22"/>
        </w:rPr>
      </w:pPr>
      <w:r w:rsidRPr="00BD73F9">
        <w:rPr>
          <w:rFonts w:eastAsia="Calibri" w:cs="Calibri"/>
          <w:i/>
          <w:color w:val="000000"/>
          <w:szCs w:val="22"/>
        </w:rPr>
        <w:t xml:space="preserve">NB: Bedenk daarom ook goed hoe het rapport aan beide ouders verstrekt kan worden, zonder het kind hiervoor verantwoordelijk te maken. </w:t>
      </w:r>
    </w:p>
    <w:p w14:paraId="0588EF0F" w14:textId="271289FE" w:rsidR="00F15637" w:rsidRPr="00BD73F9" w:rsidRDefault="00F15637" w:rsidP="00F15637">
      <w:pPr>
        <w:pStyle w:val="Kop2"/>
        <w:rPr>
          <w:rFonts w:eastAsia="Calibri"/>
        </w:rPr>
      </w:pPr>
      <w:bookmarkStart w:id="7" w:name="_Toc201659730"/>
      <w:r w:rsidRPr="00BD73F9">
        <w:rPr>
          <w:rFonts w:eastAsia="Calibri"/>
        </w:rPr>
        <w:t>3.</w:t>
      </w:r>
      <w:r w:rsidR="535A0380" w:rsidRPr="74786C12">
        <w:rPr>
          <w:rFonts w:eastAsia="Calibri"/>
        </w:rPr>
        <w:t>3</w:t>
      </w:r>
      <w:r w:rsidRPr="00BD73F9">
        <w:rPr>
          <w:rFonts w:eastAsia="Calibri"/>
        </w:rPr>
        <w:t xml:space="preserve"> Informatievoorziening aan de niet met het gezag belaste ouder</w:t>
      </w:r>
      <w:bookmarkEnd w:id="7"/>
      <w:r w:rsidRPr="00BD73F9">
        <w:rPr>
          <w:rFonts w:eastAsia="Calibri"/>
        </w:rPr>
        <w:t xml:space="preserve"> </w:t>
      </w:r>
    </w:p>
    <w:p w14:paraId="7147C386" w14:textId="77777777" w:rsidR="00F15637" w:rsidRPr="00BD73F9" w:rsidRDefault="00F15637" w:rsidP="00F15637">
      <w:pPr>
        <w:spacing w:after="9" w:line="267" w:lineRule="auto"/>
        <w:ind w:left="-5" w:right="183" w:hanging="10"/>
        <w:rPr>
          <w:rFonts w:eastAsia="Calibri" w:cs="Calibri"/>
          <w:color w:val="000000"/>
          <w:szCs w:val="22"/>
        </w:rPr>
      </w:pPr>
      <w:proofErr w:type="gramStart"/>
      <w:r w:rsidRPr="00BD73F9">
        <w:rPr>
          <w:rFonts w:eastAsia="Calibri" w:cs="Calibri"/>
          <w:color w:val="000000"/>
          <w:szCs w:val="22"/>
        </w:rPr>
        <w:t>Indien</w:t>
      </w:r>
      <w:proofErr w:type="gramEnd"/>
      <w:r w:rsidRPr="00BD73F9">
        <w:rPr>
          <w:rFonts w:eastAsia="Calibri" w:cs="Calibri"/>
          <w:color w:val="000000"/>
          <w:szCs w:val="22"/>
        </w:rPr>
        <w:t xml:space="preserve"> bij (echt)scheiding is bepaald dat één van de ouders met het gezag is belast en de andere niet, dan wordt voor wat betreft de omvang van de te verstrekken informatie onderscheid gemaakt tussen de ouder die belast is met het ouderlijk gezag over het kind en de ouder die daar niet mee belast is. </w:t>
      </w:r>
    </w:p>
    <w:p w14:paraId="6924EAE8" w14:textId="77777777" w:rsidR="00F15637" w:rsidRPr="00BD73F9" w:rsidRDefault="00F15637" w:rsidP="00F15637">
      <w:pPr>
        <w:spacing w:after="9" w:line="267" w:lineRule="auto"/>
        <w:ind w:left="-5" w:hanging="10"/>
        <w:rPr>
          <w:rFonts w:eastAsia="Calibri" w:cs="Calibri"/>
          <w:color w:val="000000"/>
          <w:szCs w:val="22"/>
        </w:rPr>
      </w:pPr>
      <w:r w:rsidRPr="00BD73F9">
        <w:rPr>
          <w:rFonts w:eastAsia="Calibri" w:cs="Calibri"/>
          <w:color w:val="000000"/>
          <w:szCs w:val="22"/>
        </w:rPr>
        <w:t xml:space="preserve">Volgens de wet is de ouder die belast is met het ouderlijk gezag verplicht om de andere ouder (niet belast met het ouderlijk gezag) op de hoogte te houden van gewichtige aangelegenheden die het kind betreffen. Dit betekent dat ook schoolresultaten via de met het gezag belaste ouder verstrekt moeten worden aan de andere ouder. </w:t>
      </w:r>
    </w:p>
    <w:p w14:paraId="4854B074" w14:textId="77777777" w:rsidR="00F15637" w:rsidRPr="00BD73F9" w:rsidRDefault="00F15637" w:rsidP="00F15637">
      <w:pPr>
        <w:spacing w:after="120" w:line="266" w:lineRule="auto"/>
        <w:ind w:left="-6" w:right="130" w:hanging="11"/>
        <w:rPr>
          <w:rFonts w:eastAsia="Calibri" w:cs="Calibri"/>
          <w:color w:val="000000"/>
          <w:szCs w:val="22"/>
        </w:rPr>
      </w:pPr>
      <w:r w:rsidRPr="00BD73F9">
        <w:rPr>
          <w:rFonts w:eastAsia="Calibri" w:cs="Calibri"/>
          <w:color w:val="000000"/>
          <w:szCs w:val="22"/>
        </w:rPr>
        <w:t xml:space="preserve">Als de communicatie tussen ouders stokt, is er een probleem. Voor dit probleem </w:t>
      </w:r>
      <w:r>
        <w:rPr>
          <w:rFonts w:eastAsia="Calibri" w:cs="Calibri"/>
          <w:color w:val="000000"/>
          <w:szCs w:val="22"/>
        </w:rPr>
        <w:t xml:space="preserve">biedt </w:t>
      </w:r>
      <w:r w:rsidRPr="00BD73F9">
        <w:rPr>
          <w:rFonts w:eastAsia="Calibri" w:cs="Calibri"/>
          <w:color w:val="000000"/>
          <w:szCs w:val="22"/>
        </w:rPr>
        <w:t xml:space="preserve">het Burgerlijk Wetboek een oplossing (artikel 1:377 b en c): </w:t>
      </w:r>
    </w:p>
    <w:p w14:paraId="74023ABD" w14:textId="77777777" w:rsidR="00F15637" w:rsidRPr="00BD73F9" w:rsidRDefault="00F15637" w:rsidP="000E2143">
      <w:pPr>
        <w:spacing w:after="9" w:line="267" w:lineRule="auto"/>
        <w:ind w:right="130"/>
        <w:rPr>
          <w:rFonts w:eastAsia="Calibri" w:cs="Calibri"/>
          <w:i/>
          <w:color w:val="000000"/>
          <w:szCs w:val="22"/>
        </w:rPr>
      </w:pPr>
      <w:r w:rsidRPr="00BD73F9">
        <w:rPr>
          <w:rFonts w:eastAsia="Calibri" w:cs="Calibri"/>
          <w:color w:val="000000"/>
          <w:szCs w:val="22"/>
        </w:rPr>
        <w:t xml:space="preserve">“De </w:t>
      </w:r>
      <w:r w:rsidRPr="00BD73F9">
        <w:rPr>
          <w:rFonts w:eastAsia="Calibri" w:cs="Calibri"/>
          <w:i/>
          <w:color w:val="000000"/>
          <w:szCs w:val="22"/>
        </w:rPr>
        <w:t>niet met het gezag belaste ouder wordt desgevraagd door derden die beroepshalve beschikken over informatie inzake belangrijke feiten en omstandigheden die de persoon van het kind of diens verzorging en opvoeding betreffen, daarvan op de hoogte gesteld, tenzij die derde de informatie niet op gelijke wijze zou verschaffen aan degene die met het gezag over het kind is belast dan wel bij wie het kind zijn gewone verblijfplaats heeft, of het belang van het kind zich tegen het verschaffen van informatie verzet.”</w:t>
      </w:r>
    </w:p>
    <w:p w14:paraId="14945462" w14:textId="77777777" w:rsidR="00F15637" w:rsidRPr="00BD73F9" w:rsidRDefault="00F15637" w:rsidP="00F15637">
      <w:pPr>
        <w:spacing w:after="9" w:line="267" w:lineRule="auto"/>
        <w:ind w:left="709" w:right="130" w:hanging="10"/>
        <w:rPr>
          <w:rFonts w:eastAsia="Calibri" w:cs="Calibri"/>
          <w:i/>
          <w:color w:val="000000"/>
          <w:szCs w:val="22"/>
        </w:rPr>
      </w:pPr>
    </w:p>
    <w:p w14:paraId="1975E07C" w14:textId="77777777" w:rsidR="00F15637" w:rsidRPr="00BD73F9" w:rsidRDefault="00F15637" w:rsidP="00F15637">
      <w:pPr>
        <w:spacing w:after="9" w:line="267" w:lineRule="auto"/>
        <w:ind w:right="130"/>
        <w:rPr>
          <w:rFonts w:eastAsia="Calibri" w:cs="Calibri"/>
          <w:color w:val="000000"/>
          <w:szCs w:val="22"/>
        </w:rPr>
      </w:pPr>
      <w:r w:rsidRPr="00BD73F9">
        <w:rPr>
          <w:rFonts w:eastAsia="Calibri" w:cs="Calibri"/>
          <w:color w:val="000000"/>
          <w:szCs w:val="22"/>
        </w:rPr>
        <w:t>Concreet:</w:t>
      </w:r>
    </w:p>
    <w:p w14:paraId="5A31C751" w14:textId="77777777" w:rsidR="00F15637" w:rsidRPr="00BD73F9" w:rsidRDefault="00F15637" w:rsidP="00F15637">
      <w:pPr>
        <w:pStyle w:val="Lijstalinea"/>
        <w:numPr>
          <w:ilvl w:val="0"/>
          <w:numId w:val="1"/>
        </w:numPr>
        <w:spacing w:after="9" w:line="267" w:lineRule="auto"/>
        <w:ind w:left="851" w:right="130" w:hanging="284"/>
        <w:rPr>
          <w:rFonts w:ascii="Verdana" w:eastAsia="Calibri" w:hAnsi="Verdana" w:cs="Calibri"/>
          <w:color w:val="000000"/>
          <w:sz w:val="18"/>
          <w:szCs w:val="22"/>
        </w:rPr>
      </w:pPr>
      <w:r w:rsidRPr="00BD73F9">
        <w:rPr>
          <w:rFonts w:ascii="Verdana" w:eastAsia="Calibri" w:hAnsi="Verdana" w:cs="Calibri"/>
          <w:color w:val="000000"/>
          <w:sz w:val="18"/>
          <w:szCs w:val="22"/>
        </w:rPr>
        <w:t xml:space="preserve">De school hoeft de informatie niet uit zichzelf te verschaffen. Een niet met het gezag belaste ouder, zal daarom moeten vragen. De informatievoorziening betreft de schoolvorderingen en eventueel sociaalpedagogische ontwikkelingen op school. </w:t>
      </w:r>
    </w:p>
    <w:p w14:paraId="42B85933" w14:textId="77777777" w:rsidR="00F15637" w:rsidRPr="00BD73F9" w:rsidRDefault="00F15637" w:rsidP="00F15637">
      <w:pPr>
        <w:pStyle w:val="Lijstalinea"/>
        <w:numPr>
          <w:ilvl w:val="0"/>
          <w:numId w:val="1"/>
        </w:numPr>
        <w:spacing w:after="9" w:line="267" w:lineRule="auto"/>
        <w:ind w:left="851" w:right="130" w:hanging="284"/>
        <w:rPr>
          <w:rFonts w:ascii="Verdana" w:eastAsia="Calibri" w:hAnsi="Verdana" w:cs="Calibri"/>
          <w:color w:val="000000"/>
          <w:sz w:val="18"/>
          <w:szCs w:val="22"/>
        </w:rPr>
      </w:pPr>
      <w:r w:rsidRPr="00BD73F9">
        <w:rPr>
          <w:rFonts w:ascii="Verdana" w:eastAsia="Calibri" w:hAnsi="Verdana" w:cs="Calibri"/>
          <w:color w:val="000000"/>
          <w:sz w:val="18"/>
          <w:szCs w:val="22"/>
        </w:rPr>
        <w:t xml:space="preserve">De school verschaft aan de niet-gezaghebbende ouder nooit meer informatie dan de school aan de gezaghebbende ouder verschaft. </w:t>
      </w:r>
    </w:p>
    <w:p w14:paraId="3542CD26" w14:textId="4F90C3CD" w:rsidR="00F15637" w:rsidRPr="00BD73F9" w:rsidRDefault="00F15637" w:rsidP="00F15637">
      <w:pPr>
        <w:pStyle w:val="Lijstalinea"/>
        <w:numPr>
          <w:ilvl w:val="0"/>
          <w:numId w:val="1"/>
        </w:numPr>
        <w:spacing w:after="9" w:line="267" w:lineRule="auto"/>
        <w:ind w:left="851" w:right="130" w:hanging="284"/>
        <w:rPr>
          <w:rFonts w:ascii="Verdana" w:eastAsia="Calibri" w:hAnsi="Verdana" w:cs="Calibri"/>
          <w:color w:val="000000"/>
          <w:sz w:val="18"/>
          <w:szCs w:val="22"/>
        </w:rPr>
      </w:pPr>
      <w:r w:rsidRPr="00BD73F9">
        <w:rPr>
          <w:rFonts w:ascii="Verdana" w:eastAsia="Calibri" w:hAnsi="Verdana" w:cs="Calibri"/>
          <w:color w:val="000000"/>
          <w:sz w:val="18"/>
          <w:szCs w:val="22"/>
        </w:rPr>
        <w:lastRenderedPageBreak/>
        <w:t xml:space="preserve">De school verschaft informatie, tenzij dit </w:t>
      </w:r>
      <w:r w:rsidR="00260EFC">
        <w:rPr>
          <w:rFonts w:ascii="Verdana" w:eastAsia="Calibri" w:hAnsi="Verdana" w:cs="Calibri"/>
          <w:color w:val="000000"/>
          <w:sz w:val="18"/>
          <w:szCs w:val="22"/>
        </w:rPr>
        <w:t xml:space="preserve">niet in </w:t>
      </w:r>
      <w:r w:rsidRPr="00BD73F9">
        <w:rPr>
          <w:rFonts w:ascii="Verdana" w:eastAsia="Calibri" w:hAnsi="Verdana" w:cs="Calibri"/>
          <w:color w:val="000000"/>
          <w:sz w:val="18"/>
          <w:szCs w:val="22"/>
        </w:rPr>
        <w:t xml:space="preserve">het belang van het kind is. Het is aan de school hierin een eigen afweging te maken. </w:t>
      </w:r>
    </w:p>
    <w:p w14:paraId="5EC4F98E" w14:textId="77777777" w:rsidR="00F15637" w:rsidRPr="00BD73F9" w:rsidRDefault="00F15637" w:rsidP="00F15637">
      <w:pPr>
        <w:pStyle w:val="Lijstalinea"/>
        <w:spacing w:after="9" w:line="267" w:lineRule="auto"/>
        <w:ind w:left="851" w:right="130"/>
        <w:rPr>
          <w:rFonts w:ascii="Verdana" w:eastAsia="Calibri" w:hAnsi="Verdana" w:cs="Calibri"/>
          <w:color w:val="000000"/>
          <w:sz w:val="18"/>
          <w:szCs w:val="22"/>
        </w:rPr>
      </w:pPr>
    </w:p>
    <w:p w14:paraId="45A692C1" w14:textId="1CBB626D" w:rsidR="00F15637" w:rsidRPr="00BD73F9" w:rsidRDefault="00F15637" w:rsidP="00F15637">
      <w:pPr>
        <w:pStyle w:val="Kop2"/>
        <w:rPr>
          <w:rFonts w:eastAsia="Calibri"/>
        </w:rPr>
      </w:pPr>
      <w:bookmarkStart w:id="8" w:name="_Toc201659731"/>
      <w:r w:rsidRPr="166F6079">
        <w:rPr>
          <w:rFonts w:eastAsia="Calibri"/>
        </w:rPr>
        <w:t>3.</w:t>
      </w:r>
      <w:r w:rsidR="7F51DC73" w:rsidRPr="166F6079">
        <w:rPr>
          <w:rFonts w:eastAsia="Calibri"/>
        </w:rPr>
        <w:t>4</w:t>
      </w:r>
      <w:r w:rsidRPr="166F6079">
        <w:rPr>
          <w:rFonts w:eastAsia="Calibri"/>
        </w:rPr>
        <w:t xml:space="preserve"> Informatievoorziening aan derden</w:t>
      </w:r>
      <w:bookmarkEnd w:id="8"/>
    </w:p>
    <w:p w14:paraId="4387DCD0" w14:textId="1A7F2A5B" w:rsidR="00F15637" w:rsidRPr="00BD73F9" w:rsidRDefault="00F15637" w:rsidP="1143966D">
      <w:pPr>
        <w:spacing w:after="9" w:line="267" w:lineRule="auto"/>
        <w:ind w:left="-5" w:right="130" w:hanging="10"/>
        <w:rPr>
          <w:rFonts w:eastAsia="Calibri" w:cs="Calibri"/>
          <w:color w:val="000000"/>
        </w:rPr>
      </w:pPr>
      <w:r w:rsidRPr="1143966D">
        <w:rPr>
          <w:rFonts w:eastAsia="Calibri" w:cs="Calibri"/>
          <w:color w:val="000000" w:themeColor="text1"/>
        </w:rPr>
        <w:t>De school is niet verplicht om informatie over een leerling aan derden te verschaffen. Dat betekent dat derden, zoals nieuwe partners</w:t>
      </w:r>
      <w:r w:rsidR="00AC36D8" w:rsidRPr="1143966D">
        <w:rPr>
          <w:rFonts w:eastAsia="Calibri" w:cs="Calibri"/>
          <w:color w:val="000000" w:themeColor="text1"/>
        </w:rPr>
        <w:t>, opa’s of oma’s</w:t>
      </w:r>
      <w:r w:rsidRPr="1143966D">
        <w:rPr>
          <w:rFonts w:eastAsia="Calibri" w:cs="Calibri"/>
          <w:color w:val="000000" w:themeColor="text1"/>
        </w:rPr>
        <w:t>, geen recht hebben op informatie over het kind waarvan de ouders niet meer bij elkaar zijn. Ouders mogen derden (dus ook nieuwe partners</w:t>
      </w:r>
      <w:r w:rsidR="00FA1B36" w:rsidRPr="1143966D">
        <w:rPr>
          <w:rFonts w:eastAsia="Calibri" w:cs="Calibri"/>
          <w:color w:val="000000" w:themeColor="text1"/>
        </w:rPr>
        <w:t>, opa’s of oma’s</w:t>
      </w:r>
      <w:r w:rsidRPr="1143966D">
        <w:rPr>
          <w:rFonts w:eastAsia="Calibri" w:cs="Calibri"/>
          <w:color w:val="000000" w:themeColor="text1"/>
        </w:rPr>
        <w:t xml:space="preserve">) </w:t>
      </w:r>
      <w:r w:rsidR="00BB3CF6" w:rsidRPr="1143966D">
        <w:rPr>
          <w:rFonts w:eastAsia="Calibri" w:cs="Calibri"/>
          <w:color w:val="000000" w:themeColor="text1"/>
        </w:rPr>
        <w:t xml:space="preserve">wel </w:t>
      </w:r>
      <w:r w:rsidR="00451133" w:rsidRPr="1143966D">
        <w:rPr>
          <w:rFonts w:eastAsia="Calibri" w:cs="Calibri"/>
          <w:color w:val="000000" w:themeColor="text1"/>
        </w:rPr>
        <w:t>meenemen naar een gesprek</w:t>
      </w:r>
      <w:r w:rsidR="0038176A" w:rsidRPr="1143966D">
        <w:rPr>
          <w:rFonts w:eastAsia="Calibri" w:cs="Calibri"/>
          <w:color w:val="000000" w:themeColor="text1"/>
        </w:rPr>
        <w:t xml:space="preserve">. De school </w:t>
      </w:r>
      <w:r w:rsidR="00BD0319" w:rsidRPr="1143966D">
        <w:rPr>
          <w:rFonts w:eastAsia="Calibri" w:cs="Calibri"/>
          <w:color w:val="000000" w:themeColor="text1"/>
        </w:rPr>
        <w:t>gaat echter alleen het gesprek aan met de gezaghebbende ouder. De</w:t>
      </w:r>
      <w:r w:rsidR="008B1470" w:rsidRPr="1143966D">
        <w:rPr>
          <w:rFonts w:eastAsia="Calibri" w:cs="Calibri"/>
          <w:color w:val="000000" w:themeColor="text1"/>
        </w:rPr>
        <w:t xml:space="preserve">rden </w:t>
      </w:r>
      <w:r w:rsidR="008A432A" w:rsidRPr="1143966D">
        <w:rPr>
          <w:rFonts w:eastAsia="Calibri" w:cs="Calibri"/>
          <w:color w:val="000000" w:themeColor="text1"/>
        </w:rPr>
        <w:t xml:space="preserve">mogen alleen </w:t>
      </w:r>
      <w:r w:rsidR="008B1470" w:rsidRPr="1143966D">
        <w:rPr>
          <w:rFonts w:eastAsia="Calibri" w:cs="Calibri"/>
          <w:color w:val="000000" w:themeColor="text1"/>
        </w:rPr>
        <w:t>aansluiten als toehoorder</w:t>
      </w:r>
      <w:r w:rsidR="00B22D1E" w:rsidRPr="1143966D">
        <w:rPr>
          <w:rFonts w:eastAsia="Calibri" w:cs="Calibri"/>
          <w:color w:val="000000" w:themeColor="text1"/>
        </w:rPr>
        <w:t xml:space="preserve"> mi</w:t>
      </w:r>
      <w:r w:rsidR="00260EFC" w:rsidRPr="1143966D">
        <w:rPr>
          <w:rFonts w:eastAsia="Calibri" w:cs="Calibri"/>
          <w:color w:val="000000" w:themeColor="text1"/>
        </w:rPr>
        <w:t>t</w:t>
      </w:r>
      <w:r w:rsidR="00B22D1E" w:rsidRPr="1143966D">
        <w:rPr>
          <w:rFonts w:eastAsia="Calibri" w:cs="Calibri"/>
          <w:color w:val="000000" w:themeColor="text1"/>
        </w:rPr>
        <w:t>s</w:t>
      </w:r>
      <w:r w:rsidR="00260EFC" w:rsidRPr="1143966D">
        <w:rPr>
          <w:rFonts w:eastAsia="Calibri" w:cs="Calibri"/>
          <w:color w:val="000000" w:themeColor="text1"/>
        </w:rPr>
        <w:t xml:space="preserve"> </w:t>
      </w:r>
      <w:r w:rsidR="00B22D1E" w:rsidRPr="1143966D">
        <w:rPr>
          <w:rFonts w:eastAsia="Calibri" w:cs="Calibri"/>
          <w:color w:val="000000" w:themeColor="text1"/>
        </w:rPr>
        <w:t xml:space="preserve">dit </w:t>
      </w:r>
      <w:r w:rsidRPr="1143966D">
        <w:rPr>
          <w:rFonts w:eastAsia="Calibri" w:cs="Calibri"/>
          <w:color w:val="000000" w:themeColor="text1"/>
        </w:rPr>
        <w:t>in het belang is van het kind</w:t>
      </w:r>
      <w:r w:rsidR="00611F67" w:rsidRPr="1143966D">
        <w:rPr>
          <w:rFonts w:eastAsia="Calibri" w:cs="Calibri"/>
          <w:color w:val="000000" w:themeColor="text1"/>
        </w:rPr>
        <w:t xml:space="preserve"> en beide ouders die gezag hebben daarmee schriftelijk </w:t>
      </w:r>
      <w:r w:rsidR="00811EFD" w:rsidRPr="1143966D">
        <w:rPr>
          <w:rFonts w:eastAsia="Calibri" w:cs="Calibri"/>
          <w:color w:val="000000" w:themeColor="text1"/>
        </w:rPr>
        <w:t xml:space="preserve">hebben </w:t>
      </w:r>
      <w:r w:rsidR="00BF191E" w:rsidRPr="1143966D">
        <w:rPr>
          <w:rFonts w:eastAsia="Calibri" w:cs="Calibri"/>
          <w:color w:val="000000" w:themeColor="text1"/>
        </w:rPr>
        <w:t>in</w:t>
      </w:r>
      <w:r w:rsidR="00811EFD" w:rsidRPr="1143966D">
        <w:rPr>
          <w:rFonts w:eastAsia="Calibri" w:cs="Calibri"/>
          <w:color w:val="000000" w:themeColor="text1"/>
        </w:rPr>
        <w:t>ge</w:t>
      </w:r>
      <w:r w:rsidR="00611F67" w:rsidRPr="1143966D">
        <w:rPr>
          <w:rFonts w:eastAsia="Calibri" w:cs="Calibri"/>
          <w:color w:val="000000" w:themeColor="text1"/>
        </w:rPr>
        <w:t>stem</w:t>
      </w:r>
      <w:r w:rsidR="00811EFD" w:rsidRPr="1143966D">
        <w:rPr>
          <w:rFonts w:eastAsia="Calibri" w:cs="Calibri"/>
          <w:color w:val="000000" w:themeColor="text1"/>
        </w:rPr>
        <w:t>d</w:t>
      </w:r>
      <w:r w:rsidRPr="1143966D">
        <w:rPr>
          <w:rFonts w:eastAsia="Calibri" w:cs="Calibri"/>
          <w:color w:val="000000" w:themeColor="text1"/>
        </w:rPr>
        <w:t xml:space="preserve">. De school </w:t>
      </w:r>
      <w:r w:rsidR="004F0A9A" w:rsidRPr="1143966D">
        <w:rPr>
          <w:rFonts w:eastAsia="Calibri" w:cs="Calibri"/>
          <w:color w:val="000000" w:themeColor="text1"/>
        </w:rPr>
        <w:t xml:space="preserve">moet </w:t>
      </w:r>
      <w:r w:rsidRPr="1143966D">
        <w:rPr>
          <w:rFonts w:eastAsia="Calibri" w:cs="Calibri"/>
          <w:color w:val="000000" w:themeColor="text1"/>
        </w:rPr>
        <w:t>bij het verschaffen van informatie aan derden nadrukkelijk rekening houden met het recht op privacy van het kin</w:t>
      </w:r>
      <w:r w:rsidR="0017712C" w:rsidRPr="1143966D">
        <w:rPr>
          <w:rFonts w:eastAsia="Calibri" w:cs="Calibri"/>
          <w:color w:val="000000" w:themeColor="text1"/>
        </w:rPr>
        <w:t>d (z</w:t>
      </w:r>
      <w:r w:rsidR="005C3C60" w:rsidRPr="1143966D">
        <w:rPr>
          <w:rFonts w:eastAsia="Calibri" w:cs="Calibri"/>
          <w:color w:val="000000" w:themeColor="text1"/>
        </w:rPr>
        <w:t>ie bijlage 2</w:t>
      </w:r>
      <w:r w:rsidR="0017712C" w:rsidRPr="1143966D">
        <w:rPr>
          <w:rFonts w:eastAsia="Calibri" w:cs="Calibri"/>
          <w:color w:val="000000" w:themeColor="text1"/>
        </w:rPr>
        <w:t>).</w:t>
      </w:r>
    </w:p>
    <w:p w14:paraId="4E2EF9CB" w14:textId="643C188D" w:rsidR="00F15637" w:rsidRPr="00BD73F9" w:rsidRDefault="00F15637" w:rsidP="00F15637">
      <w:pPr>
        <w:pStyle w:val="Kop2"/>
        <w:rPr>
          <w:rFonts w:eastAsia="Calibri"/>
        </w:rPr>
      </w:pPr>
      <w:bookmarkStart w:id="9" w:name="_Toc201659732"/>
      <w:r w:rsidRPr="00BD73F9">
        <w:rPr>
          <w:rFonts w:eastAsia="Calibri"/>
        </w:rPr>
        <w:t>3.</w:t>
      </w:r>
      <w:r w:rsidR="0B2E71F9" w:rsidRPr="74786C12">
        <w:rPr>
          <w:rFonts w:eastAsia="Calibri"/>
        </w:rPr>
        <w:t>5</w:t>
      </w:r>
      <w:r w:rsidRPr="00BD73F9">
        <w:rPr>
          <w:rFonts w:eastAsia="Calibri"/>
        </w:rPr>
        <w:t xml:space="preserve"> Inschrijving school</w:t>
      </w:r>
      <w:r w:rsidR="007C37CA">
        <w:rPr>
          <w:rFonts w:eastAsia="Calibri"/>
        </w:rPr>
        <w:t xml:space="preserve"> bij gescheiden ouders</w:t>
      </w:r>
      <w:bookmarkEnd w:id="9"/>
    </w:p>
    <w:p w14:paraId="7B31BF9A" w14:textId="360756FF" w:rsidR="00F15637" w:rsidRPr="00BD73F9" w:rsidRDefault="00F15637" w:rsidP="166F6079">
      <w:pPr>
        <w:spacing w:after="154" w:line="267" w:lineRule="auto"/>
        <w:ind w:left="10" w:right="324" w:hanging="10"/>
        <w:rPr>
          <w:rFonts w:eastAsia="Calibri" w:cs="Calibri"/>
          <w:color w:val="000000"/>
        </w:rPr>
      </w:pPr>
      <w:r w:rsidRPr="166F6079">
        <w:rPr>
          <w:rFonts w:eastAsia="Calibri" w:cs="Calibri"/>
          <w:color w:val="000000" w:themeColor="text1"/>
        </w:rPr>
        <w:t xml:space="preserve">Het verzoek tot inschrijving van het kind dient in principe door beide ouders met gezag ondertekend te worden. In de wet is echter opgenomen dat de school </w:t>
      </w:r>
      <w:proofErr w:type="gramStart"/>
      <w:r w:rsidRPr="166F6079">
        <w:rPr>
          <w:rFonts w:eastAsia="Calibri" w:cs="Calibri"/>
          <w:color w:val="000000" w:themeColor="text1"/>
        </w:rPr>
        <w:t>er vanuit</w:t>
      </w:r>
      <w:proofErr w:type="gramEnd"/>
      <w:r w:rsidRPr="166F6079">
        <w:rPr>
          <w:rFonts w:eastAsia="Calibri" w:cs="Calibri"/>
          <w:color w:val="000000" w:themeColor="text1"/>
        </w:rPr>
        <w:t xml:space="preserve"> mag gaan dat elke beslissing genomen door één ouder gebeur</w:t>
      </w:r>
      <w:r w:rsidR="00430B60" w:rsidRPr="166F6079">
        <w:rPr>
          <w:rFonts w:eastAsia="Calibri" w:cs="Calibri"/>
          <w:color w:val="000000" w:themeColor="text1"/>
        </w:rPr>
        <w:t>t</w:t>
      </w:r>
      <w:r w:rsidRPr="166F6079">
        <w:rPr>
          <w:rFonts w:eastAsia="Calibri" w:cs="Calibri"/>
          <w:color w:val="000000" w:themeColor="text1"/>
        </w:rPr>
        <w:t xml:space="preserve"> met toestemming van de andere ouder. </w:t>
      </w:r>
      <w:r>
        <w:br/>
      </w:r>
      <w:r w:rsidRPr="166F6079">
        <w:rPr>
          <w:rFonts w:eastAsia="Calibri" w:cs="Calibri"/>
          <w:color w:val="000000" w:themeColor="text1"/>
        </w:rPr>
        <w:t xml:space="preserve">Alleen als de school zou weten dat er op een bepaald gebied onenigheid is tussen de ouders, vervalt dit vermoeden en hebben ze de expliciete toestemming nodig van beide ouders. </w:t>
      </w:r>
      <w:r>
        <w:br/>
      </w:r>
      <w:r w:rsidRPr="166F6079">
        <w:rPr>
          <w:rFonts w:eastAsia="Calibri" w:cs="Calibri"/>
          <w:color w:val="000000" w:themeColor="text1"/>
        </w:rPr>
        <w:t>Als één van de ouders het kind komt inschrijven op school, en de school weet niets van conflicten tussen ouders over deze inschrijving, dan mag de school het kind dus rechtsgeldig inschrijven. Ook als de andere ouder achteraf laat weten niet akkoord te zijn met de inschrijving, blijft de inschrijving rechtsgeldig. De ouder kan dit dan wel aanvechten voor de rechter</w:t>
      </w:r>
      <w:r w:rsidR="00123BD3" w:rsidRPr="166F6079">
        <w:rPr>
          <w:rFonts w:eastAsia="Calibri" w:cs="Calibri"/>
          <w:color w:val="000000" w:themeColor="text1"/>
        </w:rPr>
        <w:t xml:space="preserve"> </w:t>
      </w:r>
      <w:r w:rsidRPr="166F6079">
        <w:rPr>
          <w:rFonts w:eastAsia="Calibri" w:cs="Calibri"/>
          <w:color w:val="000000" w:themeColor="text1"/>
        </w:rPr>
        <w:t>(Burgerlijk wetboek)</w:t>
      </w:r>
      <w:r w:rsidR="00123BD3" w:rsidRPr="166F6079">
        <w:rPr>
          <w:rFonts w:eastAsia="Calibri" w:cs="Calibri"/>
          <w:color w:val="000000" w:themeColor="text1"/>
        </w:rPr>
        <w:t>.</w:t>
      </w:r>
      <w:r w:rsidR="00ED1494" w:rsidRPr="166F6079">
        <w:rPr>
          <w:rFonts w:eastAsia="Calibri" w:cs="Calibri"/>
          <w:color w:val="000000" w:themeColor="text1"/>
        </w:rPr>
        <w:t xml:space="preserve"> </w:t>
      </w:r>
    </w:p>
    <w:p w14:paraId="3E907580" w14:textId="5F0B6F92" w:rsidR="00F15637" w:rsidRPr="00BD73F9" w:rsidRDefault="00F15637" w:rsidP="00F15637">
      <w:pPr>
        <w:pStyle w:val="Kop2"/>
        <w:rPr>
          <w:rFonts w:eastAsia="Calibri"/>
        </w:rPr>
      </w:pPr>
      <w:bookmarkStart w:id="10" w:name="_Toc201659733"/>
      <w:r w:rsidRPr="00BD73F9">
        <w:rPr>
          <w:rFonts w:eastAsia="Calibri"/>
        </w:rPr>
        <w:t>3.</w:t>
      </w:r>
      <w:r w:rsidR="09346B4E" w:rsidRPr="74786C12">
        <w:rPr>
          <w:rFonts w:eastAsia="Calibri"/>
        </w:rPr>
        <w:t>6</w:t>
      </w:r>
      <w:r w:rsidRPr="00BD73F9">
        <w:rPr>
          <w:rFonts w:eastAsia="Calibri"/>
        </w:rPr>
        <w:t xml:space="preserve"> Ouderschapsplan en </w:t>
      </w:r>
      <w:r w:rsidR="00E27697">
        <w:rPr>
          <w:rFonts w:eastAsia="Calibri"/>
        </w:rPr>
        <w:t>v</w:t>
      </w:r>
      <w:r w:rsidRPr="00BD73F9">
        <w:rPr>
          <w:rFonts w:eastAsia="Calibri"/>
        </w:rPr>
        <w:t>ragenlijst</w:t>
      </w:r>
      <w:bookmarkEnd w:id="10"/>
      <w:r w:rsidRPr="00BD73F9">
        <w:rPr>
          <w:rFonts w:eastAsia="Calibri"/>
        </w:rPr>
        <w:t xml:space="preserve"> </w:t>
      </w:r>
    </w:p>
    <w:p w14:paraId="46F88166" w14:textId="77777777" w:rsidR="00F15637" w:rsidRPr="00BD73F9" w:rsidRDefault="00F15637" w:rsidP="00F15637">
      <w:pPr>
        <w:spacing w:after="31" w:line="267" w:lineRule="auto"/>
        <w:ind w:left="-5" w:hanging="10"/>
        <w:rPr>
          <w:rFonts w:eastAsia="Calibri" w:cs="Calibri"/>
          <w:color w:val="000000"/>
          <w:szCs w:val="22"/>
        </w:rPr>
      </w:pPr>
      <w:r w:rsidRPr="00BD73F9">
        <w:rPr>
          <w:rFonts w:eastAsia="Calibri" w:cs="Calibri"/>
          <w:color w:val="000000"/>
          <w:szCs w:val="22"/>
        </w:rPr>
        <w:t xml:space="preserve">Als er sprake is van echtscheiding, beëindiging van geregistreerd partnerschap of scheiding van tafel en bed zijn ouders verplicht afspraken vast te leggen in een ouderschapsplan. De school kan de ouders om dit ouderschapsplan vragen en neemt dit in het </w:t>
      </w:r>
      <w:proofErr w:type="spellStart"/>
      <w:r w:rsidRPr="00BD73F9">
        <w:rPr>
          <w:rFonts w:eastAsia="Calibri" w:cs="Calibri"/>
          <w:color w:val="000000"/>
          <w:szCs w:val="22"/>
        </w:rPr>
        <w:t>leerlingdossier</w:t>
      </w:r>
      <w:proofErr w:type="spellEnd"/>
      <w:r w:rsidRPr="00BD73F9">
        <w:rPr>
          <w:rFonts w:eastAsia="Calibri" w:cs="Calibri"/>
          <w:color w:val="000000"/>
          <w:szCs w:val="22"/>
        </w:rPr>
        <w:t xml:space="preserve"> op.</w:t>
      </w:r>
    </w:p>
    <w:p w14:paraId="4688EDFC" w14:textId="77777777" w:rsidR="00F15637" w:rsidRPr="00BD73F9" w:rsidRDefault="00F15637" w:rsidP="00F15637">
      <w:pPr>
        <w:spacing w:after="31" w:line="267" w:lineRule="auto"/>
        <w:ind w:left="-5" w:hanging="10"/>
        <w:rPr>
          <w:rFonts w:eastAsia="Calibri" w:cs="Calibri"/>
          <w:color w:val="000000"/>
          <w:szCs w:val="22"/>
        </w:rPr>
      </w:pPr>
      <w:r w:rsidRPr="00BD73F9">
        <w:rPr>
          <w:rFonts w:eastAsia="Calibri" w:cs="Calibri"/>
          <w:color w:val="000000"/>
          <w:szCs w:val="22"/>
        </w:rPr>
        <w:t xml:space="preserve">Als ouders dit plan liever niet in het </w:t>
      </w:r>
      <w:proofErr w:type="spellStart"/>
      <w:r w:rsidRPr="00BD73F9">
        <w:rPr>
          <w:rFonts w:eastAsia="Calibri" w:cs="Calibri"/>
          <w:color w:val="000000"/>
          <w:szCs w:val="22"/>
        </w:rPr>
        <w:t>leerlingdossier</w:t>
      </w:r>
      <w:proofErr w:type="spellEnd"/>
      <w:r w:rsidRPr="00BD73F9">
        <w:rPr>
          <w:rFonts w:eastAsia="Calibri" w:cs="Calibri"/>
          <w:color w:val="000000"/>
          <w:szCs w:val="22"/>
        </w:rPr>
        <w:t xml:space="preserve"> willen en/of als de school het handig vindt om de praktische afspraken overzichtelijk op een rijtje te hebben, kan aan de betreffende ouders gevraagd worden een vragenlijst </w:t>
      </w:r>
      <w:r>
        <w:rPr>
          <w:rFonts w:eastAsia="Calibri" w:cs="Calibri"/>
          <w:color w:val="000000"/>
          <w:szCs w:val="22"/>
        </w:rPr>
        <w:t xml:space="preserve">(zie bijlage </w:t>
      </w:r>
      <w:r w:rsidR="00AB1E28">
        <w:rPr>
          <w:rFonts w:eastAsia="Calibri" w:cs="Calibri"/>
          <w:color w:val="000000"/>
          <w:szCs w:val="22"/>
        </w:rPr>
        <w:t>1</w:t>
      </w:r>
      <w:r>
        <w:rPr>
          <w:rFonts w:eastAsia="Calibri" w:cs="Calibri"/>
          <w:color w:val="000000"/>
          <w:szCs w:val="22"/>
        </w:rPr>
        <w:t xml:space="preserve">) </w:t>
      </w:r>
      <w:r w:rsidRPr="00BD73F9">
        <w:rPr>
          <w:rFonts w:eastAsia="Calibri" w:cs="Calibri"/>
          <w:color w:val="000000"/>
          <w:szCs w:val="22"/>
        </w:rPr>
        <w:t xml:space="preserve">in te vullen. </w:t>
      </w:r>
    </w:p>
    <w:p w14:paraId="0E1EC4C7" w14:textId="77777777" w:rsidR="00F15637" w:rsidRPr="00BD73F9" w:rsidRDefault="00F15637" w:rsidP="00F15637">
      <w:pPr>
        <w:spacing w:after="31" w:line="267" w:lineRule="auto"/>
        <w:ind w:left="-5" w:hanging="10"/>
        <w:rPr>
          <w:rFonts w:eastAsia="Calibri" w:cs="Calibri"/>
          <w:color w:val="000000"/>
          <w:szCs w:val="22"/>
        </w:rPr>
      </w:pPr>
      <w:r w:rsidRPr="00BD73F9">
        <w:rPr>
          <w:rFonts w:eastAsia="Calibri" w:cs="Calibri"/>
          <w:color w:val="000000"/>
          <w:szCs w:val="22"/>
        </w:rPr>
        <w:t xml:space="preserve">Het is dus voor ouders belangrijk tijdig te melden dat er sprake is van een situatie waarin ze niet (meer) samenwonen. Als er gebruik gemaakt wordt van de vragenlijst zal ouders jaarlijks gevraagd worden of er wijzigingen zijn in de omstandigheden waarnaar in de vragenlijst wordt gevraagd.  </w:t>
      </w:r>
    </w:p>
    <w:p w14:paraId="4D6FACCE" w14:textId="11EF00A8" w:rsidR="00F15637" w:rsidRPr="00BD73F9" w:rsidRDefault="00F15637" w:rsidP="00F15637">
      <w:pPr>
        <w:pStyle w:val="Kop2"/>
        <w:rPr>
          <w:rFonts w:eastAsia="Calibri"/>
        </w:rPr>
      </w:pPr>
      <w:bookmarkStart w:id="11" w:name="_Toc201659734"/>
      <w:r w:rsidRPr="00BD73F9">
        <w:rPr>
          <w:rFonts w:eastAsia="Calibri"/>
        </w:rPr>
        <w:t>3.</w:t>
      </w:r>
      <w:r w:rsidR="6A606B3C" w:rsidRPr="74786C12">
        <w:rPr>
          <w:rFonts w:eastAsia="Calibri"/>
        </w:rPr>
        <w:t>7</w:t>
      </w:r>
      <w:r w:rsidRPr="00BD73F9">
        <w:rPr>
          <w:rFonts w:eastAsia="Calibri"/>
        </w:rPr>
        <w:t xml:space="preserve"> Ouderavonden</w:t>
      </w:r>
      <w:r w:rsidR="00856B51">
        <w:rPr>
          <w:rFonts w:eastAsia="Calibri"/>
        </w:rPr>
        <w:t>/-middagen</w:t>
      </w:r>
      <w:r w:rsidRPr="00BD73F9">
        <w:rPr>
          <w:rFonts w:eastAsia="Calibri"/>
        </w:rPr>
        <w:t>, gesprekken over het kind</w:t>
      </w:r>
      <w:bookmarkEnd w:id="11"/>
      <w:r w:rsidRPr="00BD73F9">
        <w:rPr>
          <w:rFonts w:eastAsia="Calibri"/>
        </w:rPr>
        <w:t xml:space="preserve"> </w:t>
      </w:r>
    </w:p>
    <w:p w14:paraId="5045429C" w14:textId="76A37900" w:rsidR="00F15637" w:rsidRPr="00BD73F9" w:rsidRDefault="00D56C19" w:rsidP="00F15637">
      <w:pPr>
        <w:spacing w:after="154" w:line="267" w:lineRule="auto"/>
        <w:ind w:left="-5" w:hanging="10"/>
        <w:rPr>
          <w:rFonts w:eastAsia="Calibri" w:cs="Calibri"/>
          <w:color w:val="000000"/>
          <w:szCs w:val="22"/>
        </w:rPr>
      </w:pPr>
      <w:r w:rsidRPr="00885698">
        <w:rPr>
          <w:rFonts w:eastAsia="Calibri" w:cs="Calibri"/>
          <w:color w:val="000000"/>
          <w:szCs w:val="22"/>
        </w:rPr>
        <w:t xml:space="preserve">We streven </w:t>
      </w:r>
      <w:proofErr w:type="gramStart"/>
      <w:r w:rsidRPr="00885698">
        <w:rPr>
          <w:rFonts w:eastAsia="Calibri" w:cs="Calibri"/>
          <w:color w:val="000000"/>
          <w:szCs w:val="22"/>
        </w:rPr>
        <w:t>er naar</w:t>
      </w:r>
      <w:proofErr w:type="gramEnd"/>
      <w:r w:rsidRPr="00885698">
        <w:rPr>
          <w:rFonts w:eastAsia="Calibri" w:cs="Calibri"/>
          <w:color w:val="000000"/>
          <w:szCs w:val="22"/>
        </w:rPr>
        <w:t xml:space="preserve"> om de o</w:t>
      </w:r>
      <w:r w:rsidR="00F15637" w:rsidRPr="00885698">
        <w:rPr>
          <w:rFonts w:eastAsia="Calibri" w:cs="Calibri"/>
          <w:color w:val="000000"/>
          <w:szCs w:val="22"/>
        </w:rPr>
        <w:t>udergesprekken met beide ouders die met het gezag belast zijn</w:t>
      </w:r>
      <w:r w:rsidRPr="00885698">
        <w:rPr>
          <w:rFonts w:eastAsia="Calibri" w:cs="Calibri"/>
          <w:color w:val="000000"/>
          <w:szCs w:val="22"/>
        </w:rPr>
        <w:t xml:space="preserve"> te voeren</w:t>
      </w:r>
      <w:r w:rsidR="00F15637" w:rsidRPr="00885698">
        <w:rPr>
          <w:rFonts w:eastAsia="Calibri" w:cs="Calibri"/>
          <w:color w:val="000000"/>
          <w:szCs w:val="22"/>
        </w:rPr>
        <w:t>. De school nodigt beide ouders dan ook gezamenlijk uit voor ouderavonden of voor</w:t>
      </w:r>
      <w:r w:rsidR="00F15637" w:rsidRPr="00BD73F9">
        <w:rPr>
          <w:rFonts w:eastAsia="Calibri" w:cs="Calibri"/>
          <w:color w:val="000000"/>
          <w:szCs w:val="22"/>
        </w:rPr>
        <w:t xml:space="preserve"> gesprekken over het kind (bijvoorbeeld rapportbesprekingen). De gesprekken over het kind zijn bedoeld voor de gezaghebbende ouders en niet voor anderen, zoals nieuwe partners. </w:t>
      </w:r>
      <w:r w:rsidR="00F15637" w:rsidRPr="00BD73F9">
        <w:rPr>
          <w:rFonts w:eastAsia="Calibri" w:cs="Calibri"/>
          <w:color w:val="000000"/>
          <w:szCs w:val="22"/>
        </w:rPr>
        <w:br/>
        <w:t>Van het gesprek kan een kort verslag gemaakt worden dat na het gesprek naar beide ouders wordt gestuurd. Dit is echter wettelijk niet verplicht.</w:t>
      </w:r>
      <w:r w:rsidR="00F15637" w:rsidRPr="00BD73F9">
        <w:rPr>
          <w:rFonts w:eastAsia="Calibri" w:cs="Calibri"/>
          <w:color w:val="000000"/>
          <w:szCs w:val="22"/>
        </w:rPr>
        <w:br/>
        <w:t xml:space="preserve">In uitzonderlijke gevallen kan het noodzakelijk zijn dat de school maatwerkafspraken met de beide gezaghebbende ouders vastlegt. </w:t>
      </w:r>
    </w:p>
    <w:p w14:paraId="0C194A78" w14:textId="5A1C1361" w:rsidR="00F15637" w:rsidRPr="00BD73F9" w:rsidRDefault="00F15637" w:rsidP="00F15637">
      <w:pPr>
        <w:pStyle w:val="Kop2"/>
        <w:rPr>
          <w:rFonts w:eastAsia="Calibri"/>
        </w:rPr>
      </w:pPr>
      <w:bookmarkStart w:id="12" w:name="_Toc201659735"/>
      <w:r w:rsidRPr="00BD73F9">
        <w:rPr>
          <w:rFonts w:eastAsia="Calibri"/>
        </w:rPr>
        <w:t>3.</w:t>
      </w:r>
      <w:r w:rsidR="56897007" w:rsidRPr="44B5A50B">
        <w:rPr>
          <w:rFonts w:eastAsia="Calibri"/>
        </w:rPr>
        <w:t>8</w:t>
      </w:r>
      <w:r w:rsidRPr="00BD73F9">
        <w:rPr>
          <w:rFonts w:eastAsia="Calibri"/>
        </w:rPr>
        <w:t xml:space="preserve"> Onderlinge problemen tussen ouders</w:t>
      </w:r>
      <w:bookmarkEnd w:id="12"/>
      <w:r w:rsidRPr="00BD73F9">
        <w:rPr>
          <w:rFonts w:eastAsia="Calibri"/>
        </w:rPr>
        <w:t xml:space="preserve"> </w:t>
      </w:r>
    </w:p>
    <w:p w14:paraId="414A915F" w14:textId="77777777" w:rsidR="00F15637" w:rsidRPr="00BD73F9" w:rsidRDefault="00F15637" w:rsidP="00F15637">
      <w:pPr>
        <w:spacing w:after="154" w:line="267" w:lineRule="auto"/>
        <w:ind w:left="-5" w:hanging="10"/>
        <w:rPr>
          <w:rFonts w:eastAsia="Calibri" w:cs="Calibri"/>
          <w:color w:val="000000"/>
          <w:szCs w:val="22"/>
        </w:rPr>
      </w:pPr>
      <w:r w:rsidRPr="005825C4">
        <w:rPr>
          <w:rFonts w:eastAsia="Calibri" w:cs="Calibri"/>
          <w:color w:val="000000"/>
          <w:szCs w:val="22"/>
        </w:rPr>
        <w:t>De school is primair gericht op onderwijs, waarbij onder meer veiligheid en rust van het kind</w:t>
      </w:r>
      <w:r w:rsidRPr="00BD73F9">
        <w:rPr>
          <w:rFonts w:eastAsia="Calibri" w:cs="Calibri"/>
          <w:color w:val="000000"/>
          <w:szCs w:val="22"/>
        </w:rPr>
        <w:t xml:space="preserve"> gewaarborgd dienen te worden. Om die reden is het niet toegestaan dat ouders hun onderlinge relationele problemen of conflicten op school of via school beslechten. </w:t>
      </w:r>
    </w:p>
    <w:p w14:paraId="64B7B0B1" w14:textId="37322FAC" w:rsidR="00F15637" w:rsidRPr="00BD73F9" w:rsidRDefault="00F15637" w:rsidP="00F15637">
      <w:pPr>
        <w:pStyle w:val="Kop2"/>
        <w:rPr>
          <w:rFonts w:eastAsia="Calibri"/>
        </w:rPr>
      </w:pPr>
      <w:bookmarkStart w:id="13" w:name="_Toc201659736"/>
      <w:r w:rsidRPr="00BD73F9">
        <w:rPr>
          <w:rFonts w:eastAsia="Calibri"/>
        </w:rPr>
        <w:lastRenderedPageBreak/>
        <w:t>3.</w:t>
      </w:r>
      <w:r w:rsidR="47ED4A20" w:rsidRPr="074744B2">
        <w:rPr>
          <w:rFonts w:eastAsia="Calibri"/>
        </w:rPr>
        <w:t>9</w:t>
      </w:r>
      <w:r w:rsidRPr="00BD73F9">
        <w:rPr>
          <w:rFonts w:eastAsia="Calibri"/>
        </w:rPr>
        <w:t xml:space="preserve"> Onpartijdigheid</w:t>
      </w:r>
      <w:bookmarkEnd w:id="13"/>
      <w:r w:rsidRPr="00BD73F9">
        <w:rPr>
          <w:rFonts w:eastAsia="Calibri"/>
        </w:rPr>
        <w:t xml:space="preserve"> </w:t>
      </w:r>
    </w:p>
    <w:p w14:paraId="1A497281" w14:textId="2E31DAB1" w:rsidR="00DA6608" w:rsidRPr="00BD73F9" w:rsidRDefault="00F15637" w:rsidP="00901C0A">
      <w:pPr>
        <w:spacing w:after="154" w:line="267" w:lineRule="auto"/>
        <w:ind w:left="10" w:hanging="10"/>
        <w:rPr>
          <w:rFonts w:eastAsia="Calibri" w:cs="Calibri"/>
          <w:color w:val="000000"/>
          <w:szCs w:val="22"/>
        </w:rPr>
      </w:pPr>
      <w:r w:rsidRPr="00BD73F9">
        <w:rPr>
          <w:rFonts w:eastAsia="Calibri" w:cs="Calibri"/>
          <w:color w:val="000000"/>
          <w:szCs w:val="22"/>
        </w:rPr>
        <w:t>De school heeft primair het belang van het kind voor ogen en is onpartijdig ten aanzien van problematiek die met de scheiding van de ouders te maken heeft</w:t>
      </w:r>
      <w:r w:rsidRPr="005825C4">
        <w:rPr>
          <w:rFonts w:eastAsia="Calibri" w:cs="Calibri"/>
          <w:color w:val="000000"/>
          <w:szCs w:val="22"/>
        </w:rPr>
        <w:t xml:space="preserve">. </w:t>
      </w:r>
      <w:r w:rsidR="00D32B48" w:rsidRPr="005825C4">
        <w:rPr>
          <w:rFonts w:eastAsia="Calibri" w:cs="Calibri"/>
          <w:color w:val="000000"/>
          <w:szCs w:val="22"/>
        </w:rPr>
        <w:t xml:space="preserve">Beide ouders krijgen de informatie waar ze recht op hebben. De school staat niet tussen de ouders in en gaat niet in op vragen die de ene ouder over de andere ouder heeft of opmerkingen die over elkaar worden gemaakt. </w:t>
      </w:r>
      <w:r w:rsidRPr="005825C4">
        <w:rPr>
          <w:rFonts w:eastAsia="Calibri" w:cs="Calibri"/>
          <w:color w:val="000000"/>
          <w:szCs w:val="22"/>
        </w:rPr>
        <w:t>Informatie over het kind zal niet aan anderen dan aan ouders (volgens artikel</w:t>
      </w:r>
      <w:r w:rsidRPr="00BD73F9">
        <w:rPr>
          <w:rFonts w:eastAsia="Calibri" w:cs="Calibri"/>
          <w:color w:val="000000"/>
          <w:szCs w:val="22"/>
        </w:rPr>
        <w:t xml:space="preserve"> 1:377c van het Burgerlijk Wetboek) worden verstrekt. Uitzonderingen op die regel gelden onder andere voor instanties als ‘Veilig Thuis’ en de schoolarts. </w:t>
      </w:r>
    </w:p>
    <w:p w14:paraId="54FF61C3" w14:textId="74AD0D30" w:rsidR="00F15637" w:rsidRPr="00BD73F9" w:rsidRDefault="00F15637" w:rsidP="00F15637">
      <w:pPr>
        <w:pStyle w:val="Kop2"/>
        <w:rPr>
          <w:rFonts w:eastAsia="Calibri"/>
        </w:rPr>
      </w:pPr>
      <w:bookmarkStart w:id="14" w:name="_Toc201659737"/>
      <w:r w:rsidRPr="00BD73F9">
        <w:rPr>
          <w:rFonts w:eastAsia="Calibri"/>
        </w:rPr>
        <w:t>3.</w:t>
      </w:r>
      <w:r w:rsidR="2191F00F" w:rsidRPr="074744B2">
        <w:rPr>
          <w:rFonts w:eastAsia="Calibri"/>
        </w:rPr>
        <w:t>10</w:t>
      </w:r>
      <w:r w:rsidRPr="00BD73F9">
        <w:rPr>
          <w:rFonts w:eastAsia="Calibri"/>
        </w:rPr>
        <w:t xml:space="preserve"> Wijziging geslachtsnaam</w:t>
      </w:r>
      <w:bookmarkEnd w:id="14"/>
      <w:r w:rsidRPr="00BD73F9">
        <w:rPr>
          <w:rFonts w:eastAsia="Calibri"/>
        </w:rPr>
        <w:t xml:space="preserve"> </w:t>
      </w:r>
    </w:p>
    <w:p w14:paraId="645659DE"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Het komt soms voor dat een ouder als gevolg van een (echt)scheiding een andere achternaam (geslachtsnaam) van het kind opgeeft aan school. Bijvoorbeeld de meisjesnaam van de moeder of die van een nieuwe partner. Dit is echter niet mogelijk zonder dat daartoe eerst een verzoek tot naamswijziging bij de rechter wordt ingediend. De school schrijft het kind alleen in onder een andere naam dan de officiële </w:t>
      </w:r>
      <w:proofErr w:type="gramStart"/>
      <w:r w:rsidRPr="00BD73F9">
        <w:rPr>
          <w:rFonts w:eastAsia="Calibri" w:cs="Calibri"/>
          <w:color w:val="000000"/>
          <w:szCs w:val="22"/>
        </w:rPr>
        <w:t>indien</w:t>
      </w:r>
      <w:proofErr w:type="gramEnd"/>
      <w:r w:rsidRPr="00BD73F9">
        <w:rPr>
          <w:rFonts w:eastAsia="Calibri" w:cs="Calibri"/>
          <w:color w:val="000000"/>
          <w:szCs w:val="22"/>
        </w:rPr>
        <w:t xml:space="preserve"> beide ouders het daarover eens zijn, of nadat de rechter met de geslachtsnaamwijziging heeft ingestemd. </w:t>
      </w:r>
    </w:p>
    <w:p w14:paraId="4F115593" w14:textId="77777777" w:rsidR="00F15637" w:rsidRPr="00BD73F9" w:rsidRDefault="00F15637" w:rsidP="00F15637">
      <w:pPr>
        <w:rPr>
          <w:rFonts w:eastAsia="Calibri" w:cs="Arial"/>
          <w:b/>
          <w:bCs/>
          <w:color w:val="004481"/>
          <w:kern w:val="32"/>
          <w:sz w:val="22"/>
          <w:szCs w:val="32"/>
        </w:rPr>
      </w:pPr>
      <w:r w:rsidRPr="00BD73F9">
        <w:rPr>
          <w:rFonts w:eastAsia="Calibri"/>
        </w:rPr>
        <w:br w:type="page"/>
      </w:r>
    </w:p>
    <w:p w14:paraId="670CC7EF" w14:textId="5D33AE5C" w:rsidR="00F15637" w:rsidRPr="00BD73F9" w:rsidRDefault="00F15637" w:rsidP="00F15637">
      <w:pPr>
        <w:pStyle w:val="Kop1"/>
        <w:rPr>
          <w:rFonts w:eastAsia="Calibri"/>
        </w:rPr>
      </w:pPr>
      <w:bookmarkStart w:id="15" w:name="_Toc201659738"/>
      <w:r w:rsidRPr="00BD73F9">
        <w:rPr>
          <w:rFonts w:eastAsia="Calibri"/>
        </w:rPr>
        <w:lastRenderedPageBreak/>
        <w:t>Bijlage 1</w:t>
      </w:r>
      <w:r w:rsidRPr="00BD73F9">
        <w:rPr>
          <w:rFonts w:eastAsia="Calibri"/>
        </w:rPr>
        <w:br/>
        <w:t>Vragenlijst behorende bij ‘het schoolprotocol bij echtscheiding van de ouders’</w:t>
      </w:r>
      <w:bookmarkEnd w:id="15"/>
      <w:r w:rsidRPr="00BD73F9">
        <w:rPr>
          <w:rFonts w:eastAsia="Calibri"/>
        </w:rPr>
        <w:t xml:space="preserve"> </w:t>
      </w:r>
    </w:p>
    <w:p w14:paraId="705F0C5D" w14:textId="77777777" w:rsidR="00F15637" w:rsidRPr="00BD73F9" w:rsidRDefault="00F15637" w:rsidP="00F15637">
      <w:pPr>
        <w:spacing w:after="154" w:line="267" w:lineRule="auto"/>
        <w:ind w:left="10" w:hanging="10"/>
        <w:rPr>
          <w:rFonts w:eastAsia="Calibri" w:cs="Calibri"/>
          <w:color w:val="000000"/>
          <w:szCs w:val="22"/>
        </w:rPr>
      </w:pPr>
    </w:p>
    <w:p w14:paraId="096A453F" w14:textId="77777777" w:rsidR="00F15637" w:rsidRPr="00BD73F9" w:rsidRDefault="00F15637" w:rsidP="00F15637">
      <w:pPr>
        <w:spacing w:after="236" w:line="259" w:lineRule="auto"/>
        <w:rPr>
          <w:rFonts w:eastAsia="Calibri" w:cs="Calibri"/>
          <w:color w:val="000000"/>
          <w:szCs w:val="22"/>
        </w:rPr>
      </w:pPr>
      <w:r w:rsidRPr="00BD73F9">
        <w:rPr>
          <w:rFonts w:eastAsia="Calibri" w:cs="Calibri"/>
          <w:b/>
          <w:color w:val="000000"/>
          <w:sz w:val="28"/>
          <w:szCs w:val="22"/>
        </w:rPr>
        <w:t xml:space="preserve">Vragenlijst gescheiden ouders </w:t>
      </w:r>
      <w:r w:rsidRPr="00BD73F9">
        <w:rPr>
          <w:rFonts w:eastAsia="Calibri" w:cs="Calibri"/>
          <w:b/>
          <w:color w:val="000000"/>
          <w:szCs w:val="22"/>
        </w:rPr>
        <w:t xml:space="preserve"> </w:t>
      </w:r>
      <w:r w:rsidRPr="00BD73F9">
        <w:rPr>
          <w:rFonts w:eastAsia="Calibri" w:cs="Calibri"/>
          <w:b/>
          <w:color w:val="000000"/>
          <w:szCs w:val="22"/>
        </w:rPr>
        <w:br/>
      </w:r>
      <w:r w:rsidRPr="00BD73F9">
        <w:rPr>
          <w:rFonts w:eastAsia="Calibri" w:cs="Calibri"/>
          <w:b/>
          <w:i/>
          <w:color w:val="000000"/>
          <w:szCs w:val="22"/>
        </w:rPr>
        <w:t xml:space="preserve">(in te vullen bij aanmelding leerling(en)) </w:t>
      </w:r>
    </w:p>
    <w:p w14:paraId="4CEF464C" w14:textId="77777777" w:rsidR="00F15637" w:rsidRPr="00BD73F9" w:rsidRDefault="00F15637" w:rsidP="00F15637">
      <w:pPr>
        <w:spacing w:after="159" w:line="259" w:lineRule="auto"/>
        <w:ind w:left="-5" w:hanging="10"/>
        <w:rPr>
          <w:rFonts w:eastAsia="Calibri" w:cs="Calibri"/>
          <w:color w:val="000000"/>
          <w:szCs w:val="22"/>
        </w:rPr>
      </w:pPr>
      <w:r w:rsidRPr="00BD73F9">
        <w:rPr>
          <w:rFonts w:eastAsia="Calibri" w:cs="Calibri"/>
          <w:b/>
          <w:color w:val="000000"/>
          <w:szCs w:val="22"/>
        </w:rPr>
        <w:t xml:space="preserve">Gegevens van de leerling(en): </w:t>
      </w:r>
    </w:p>
    <w:p w14:paraId="1268A53C" w14:textId="77777777" w:rsidR="00F15637" w:rsidRPr="00BD73F9" w:rsidRDefault="00F15637" w:rsidP="00F15637">
      <w:pPr>
        <w:spacing w:after="154" w:line="267" w:lineRule="auto"/>
        <w:ind w:left="-5" w:hanging="10"/>
        <w:rPr>
          <w:rFonts w:eastAsia="Calibri" w:cs="Calibri"/>
          <w:color w:val="000000"/>
          <w:szCs w:val="22"/>
        </w:rPr>
      </w:pPr>
      <w:proofErr w:type="gramStart"/>
      <w:r w:rsidRPr="00BD73F9">
        <w:rPr>
          <w:rFonts w:eastAsia="Calibri" w:cs="Calibri"/>
          <w:color w:val="000000"/>
          <w:szCs w:val="22"/>
        </w:rPr>
        <w:t>Naam:_</w:t>
      </w:r>
      <w:proofErr w:type="gramEnd"/>
      <w:r w:rsidRPr="00BD73F9">
        <w:rPr>
          <w:rFonts w:eastAsia="Calibri" w:cs="Calibri"/>
          <w:color w:val="000000"/>
          <w:szCs w:val="22"/>
        </w:rPr>
        <w:t xml:space="preserve">__________________________________________________________________ </w:t>
      </w:r>
    </w:p>
    <w:p w14:paraId="5397972F" w14:textId="77777777" w:rsidR="00F15637" w:rsidRPr="00BD73F9" w:rsidRDefault="00F15637" w:rsidP="00F15637">
      <w:pPr>
        <w:spacing w:after="154" w:line="267" w:lineRule="auto"/>
        <w:ind w:left="-5" w:hanging="10"/>
        <w:rPr>
          <w:rFonts w:eastAsia="Calibri" w:cs="Calibri"/>
          <w:color w:val="000000"/>
          <w:szCs w:val="22"/>
        </w:rPr>
      </w:pPr>
      <w:proofErr w:type="gramStart"/>
      <w:r w:rsidRPr="00BD73F9">
        <w:rPr>
          <w:rFonts w:eastAsia="Calibri" w:cs="Calibri"/>
          <w:color w:val="000000"/>
          <w:szCs w:val="22"/>
        </w:rPr>
        <w:t>Groep:_</w:t>
      </w:r>
      <w:proofErr w:type="gramEnd"/>
      <w:r w:rsidRPr="00BD73F9">
        <w:rPr>
          <w:rFonts w:eastAsia="Calibri" w:cs="Calibri"/>
          <w:color w:val="000000"/>
          <w:szCs w:val="22"/>
        </w:rPr>
        <w:t xml:space="preserve">__________________________________________________________________ </w:t>
      </w:r>
    </w:p>
    <w:p w14:paraId="798FBC3D" w14:textId="77777777" w:rsidR="00F15637" w:rsidRPr="00BD73F9" w:rsidRDefault="00F15637" w:rsidP="00F15637">
      <w:pPr>
        <w:spacing w:after="154" w:line="267" w:lineRule="auto"/>
        <w:ind w:left="-5" w:hanging="10"/>
        <w:rPr>
          <w:rFonts w:eastAsia="Calibri" w:cs="Calibri"/>
          <w:color w:val="000000"/>
          <w:szCs w:val="22"/>
        </w:rPr>
      </w:pPr>
      <w:proofErr w:type="gramStart"/>
      <w:r w:rsidRPr="00BD73F9">
        <w:rPr>
          <w:rFonts w:eastAsia="Calibri" w:cs="Calibri"/>
          <w:color w:val="000000"/>
          <w:szCs w:val="22"/>
        </w:rPr>
        <w:t>Naam:_</w:t>
      </w:r>
      <w:proofErr w:type="gramEnd"/>
      <w:r w:rsidRPr="00BD73F9">
        <w:rPr>
          <w:rFonts w:eastAsia="Calibri" w:cs="Calibri"/>
          <w:color w:val="000000"/>
          <w:szCs w:val="22"/>
        </w:rPr>
        <w:t xml:space="preserve">__________________________________________________________________ </w:t>
      </w:r>
    </w:p>
    <w:p w14:paraId="1A356C05" w14:textId="77777777" w:rsidR="00F15637" w:rsidRPr="00BD73F9" w:rsidRDefault="00F15637" w:rsidP="00F15637">
      <w:pPr>
        <w:spacing w:after="154" w:line="267" w:lineRule="auto"/>
        <w:ind w:left="-5" w:hanging="10"/>
        <w:rPr>
          <w:rFonts w:eastAsia="Calibri" w:cs="Calibri"/>
          <w:color w:val="000000"/>
          <w:szCs w:val="22"/>
        </w:rPr>
      </w:pPr>
      <w:proofErr w:type="gramStart"/>
      <w:r w:rsidRPr="00BD73F9">
        <w:rPr>
          <w:rFonts w:eastAsia="Calibri" w:cs="Calibri"/>
          <w:color w:val="000000"/>
          <w:szCs w:val="22"/>
        </w:rPr>
        <w:t>Groep:_</w:t>
      </w:r>
      <w:proofErr w:type="gramEnd"/>
      <w:r w:rsidRPr="00BD73F9">
        <w:rPr>
          <w:rFonts w:eastAsia="Calibri" w:cs="Calibri"/>
          <w:color w:val="000000"/>
          <w:szCs w:val="22"/>
        </w:rPr>
        <w:t xml:space="preserve">__________________________________________________________________ </w:t>
      </w:r>
    </w:p>
    <w:p w14:paraId="0E7DB909" w14:textId="77777777" w:rsidR="00F15637" w:rsidRPr="00BD73F9" w:rsidRDefault="00F15637" w:rsidP="00F15637">
      <w:pPr>
        <w:spacing w:after="154" w:line="267" w:lineRule="auto"/>
        <w:ind w:left="-5" w:hanging="10"/>
        <w:rPr>
          <w:rFonts w:eastAsia="Calibri" w:cs="Calibri"/>
          <w:color w:val="000000"/>
          <w:szCs w:val="22"/>
        </w:rPr>
      </w:pPr>
      <w:proofErr w:type="gramStart"/>
      <w:r w:rsidRPr="00BD73F9">
        <w:rPr>
          <w:rFonts w:eastAsia="Calibri" w:cs="Calibri"/>
          <w:color w:val="000000"/>
          <w:szCs w:val="22"/>
        </w:rPr>
        <w:t>Naam:_</w:t>
      </w:r>
      <w:proofErr w:type="gramEnd"/>
      <w:r w:rsidRPr="00BD73F9">
        <w:rPr>
          <w:rFonts w:eastAsia="Calibri" w:cs="Calibri"/>
          <w:color w:val="000000"/>
          <w:szCs w:val="22"/>
        </w:rPr>
        <w:t xml:space="preserve">__________________________________________________________________ </w:t>
      </w:r>
    </w:p>
    <w:p w14:paraId="0830511C" w14:textId="77777777" w:rsidR="00F15637" w:rsidRPr="00BD73F9" w:rsidRDefault="00F15637" w:rsidP="00F15637">
      <w:pPr>
        <w:spacing w:after="154" w:line="267" w:lineRule="auto"/>
        <w:ind w:left="-5" w:hanging="10"/>
        <w:rPr>
          <w:rFonts w:eastAsia="Calibri" w:cs="Calibri"/>
          <w:color w:val="000000"/>
          <w:szCs w:val="22"/>
        </w:rPr>
      </w:pPr>
      <w:proofErr w:type="gramStart"/>
      <w:r w:rsidRPr="00BD73F9">
        <w:rPr>
          <w:rFonts w:eastAsia="Calibri" w:cs="Calibri"/>
          <w:color w:val="000000"/>
          <w:szCs w:val="22"/>
        </w:rPr>
        <w:t>Groep:_</w:t>
      </w:r>
      <w:proofErr w:type="gramEnd"/>
      <w:r w:rsidRPr="00BD73F9">
        <w:rPr>
          <w:rFonts w:eastAsia="Calibri" w:cs="Calibri"/>
          <w:color w:val="000000"/>
          <w:szCs w:val="22"/>
        </w:rPr>
        <w:t xml:space="preserve">__________________________________________________________________ </w:t>
      </w:r>
    </w:p>
    <w:p w14:paraId="40A4538C" w14:textId="77777777" w:rsidR="00F15637" w:rsidRPr="00BD73F9" w:rsidRDefault="00F15637" w:rsidP="00F15637">
      <w:pPr>
        <w:spacing w:after="159" w:line="259" w:lineRule="auto"/>
        <w:rPr>
          <w:rFonts w:eastAsia="Calibri" w:cs="Calibri"/>
          <w:color w:val="000000"/>
          <w:szCs w:val="22"/>
        </w:rPr>
      </w:pPr>
      <w:r w:rsidRPr="00BD73F9">
        <w:rPr>
          <w:rFonts w:eastAsia="Calibri" w:cs="Calibri"/>
          <w:color w:val="000000"/>
          <w:szCs w:val="22"/>
        </w:rPr>
        <w:t xml:space="preserve"> </w:t>
      </w:r>
    </w:p>
    <w:p w14:paraId="7B25FA6C" w14:textId="77777777" w:rsidR="00F15637" w:rsidRPr="00BD73F9" w:rsidRDefault="00F15637" w:rsidP="00F15637">
      <w:pPr>
        <w:spacing w:after="161" w:line="259" w:lineRule="auto"/>
        <w:ind w:left="-5" w:hanging="10"/>
        <w:rPr>
          <w:rFonts w:eastAsia="Calibri" w:cs="Calibri"/>
          <w:color w:val="000000"/>
          <w:szCs w:val="22"/>
        </w:rPr>
      </w:pPr>
      <w:proofErr w:type="gramStart"/>
      <w:r w:rsidRPr="00BD73F9">
        <w:rPr>
          <w:rFonts w:eastAsia="Calibri" w:cs="Calibri"/>
          <w:b/>
          <w:color w:val="000000"/>
          <w:szCs w:val="22"/>
        </w:rPr>
        <w:t>NAW gegevens</w:t>
      </w:r>
      <w:proofErr w:type="gramEnd"/>
      <w:r w:rsidRPr="00BD73F9">
        <w:rPr>
          <w:rFonts w:eastAsia="Calibri" w:cs="Calibri"/>
          <w:b/>
          <w:color w:val="000000"/>
          <w:szCs w:val="22"/>
        </w:rPr>
        <w:t xml:space="preserve"> moeder: </w:t>
      </w:r>
    </w:p>
    <w:p w14:paraId="7B04F5E5"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Naam moeder: _____________________________________________________________ </w:t>
      </w:r>
    </w:p>
    <w:p w14:paraId="085A4B5B"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Adres moeder: _____________________________________________________________ </w:t>
      </w:r>
    </w:p>
    <w:p w14:paraId="0B098A99"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Telefoon: __________________________________________________________________ </w:t>
      </w:r>
    </w:p>
    <w:p w14:paraId="0816CD54"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Mobiel: ___________________________________________________________________ </w:t>
      </w:r>
    </w:p>
    <w:p w14:paraId="6DCFB667"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Email: _____________________________________________________________________ </w:t>
      </w:r>
    </w:p>
    <w:p w14:paraId="549571AC" w14:textId="77777777" w:rsidR="00F15637" w:rsidRPr="00BD73F9" w:rsidRDefault="00F15637" w:rsidP="00F15637">
      <w:pPr>
        <w:spacing w:after="159" w:line="259" w:lineRule="auto"/>
        <w:rPr>
          <w:rFonts w:eastAsia="Calibri" w:cs="Calibri"/>
          <w:color w:val="000000"/>
          <w:szCs w:val="22"/>
        </w:rPr>
      </w:pPr>
      <w:r w:rsidRPr="00BD73F9">
        <w:rPr>
          <w:rFonts w:eastAsia="Calibri" w:cs="Calibri"/>
          <w:b/>
          <w:color w:val="000000"/>
          <w:szCs w:val="22"/>
        </w:rPr>
        <w:t xml:space="preserve"> </w:t>
      </w:r>
    </w:p>
    <w:p w14:paraId="0436AEAD" w14:textId="77777777" w:rsidR="00F15637" w:rsidRPr="00BD73F9" w:rsidRDefault="00F15637" w:rsidP="00F15637">
      <w:pPr>
        <w:spacing w:after="159" w:line="259" w:lineRule="auto"/>
        <w:ind w:left="-5" w:hanging="10"/>
        <w:rPr>
          <w:rFonts w:eastAsia="Calibri" w:cs="Calibri"/>
          <w:color w:val="000000"/>
          <w:szCs w:val="22"/>
        </w:rPr>
      </w:pPr>
      <w:proofErr w:type="gramStart"/>
      <w:r w:rsidRPr="00BD73F9">
        <w:rPr>
          <w:rFonts w:eastAsia="Calibri" w:cs="Calibri"/>
          <w:b/>
          <w:color w:val="000000"/>
          <w:szCs w:val="22"/>
        </w:rPr>
        <w:t>NAW gegevens</w:t>
      </w:r>
      <w:proofErr w:type="gramEnd"/>
      <w:r w:rsidRPr="00BD73F9">
        <w:rPr>
          <w:rFonts w:eastAsia="Calibri" w:cs="Calibri"/>
          <w:b/>
          <w:color w:val="000000"/>
          <w:szCs w:val="22"/>
        </w:rPr>
        <w:t xml:space="preserve"> vader: </w:t>
      </w:r>
    </w:p>
    <w:p w14:paraId="40D7D87F"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Naam vader: _______________________________________________________________ </w:t>
      </w:r>
    </w:p>
    <w:p w14:paraId="33995C13"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Adres vader: _______________________________________________________________ </w:t>
      </w:r>
    </w:p>
    <w:p w14:paraId="1D6E19E0"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Telefoon: __________________________________________________________________ </w:t>
      </w:r>
    </w:p>
    <w:p w14:paraId="23E3591A"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Mobiel: ____________________________________________________________________ </w:t>
      </w:r>
    </w:p>
    <w:p w14:paraId="63DE1329"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Email: _____________________________________________________________________ </w:t>
      </w:r>
    </w:p>
    <w:p w14:paraId="5991E821" w14:textId="77777777" w:rsidR="00F15637" w:rsidRPr="00BD73F9" w:rsidRDefault="00F15637" w:rsidP="00F15637">
      <w:pPr>
        <w:spacing w:after="162" w:line="259" w:lineRule="auto"/>
        <w:rPr>
          <w:rFonts w:eastAsia="Calibri" w:cs="Calibri"/>
          <w:color w:val="000000"/>
          <w:szCs w:val="22"/>
        </w:rPr>
      </w:pPr>
      <w:r w:rsidRPr="00BD73F9">
        <w:rPr>
          <w:rFonts w:eastAsia="Calibri" w:cs="Calibri"/>
          <w:b/>
          <w:color w:val="000000"/>
          <w:szCs w:val="22"/>
        </w:rPr>
        <w:t xml:space="preserve"> </w:t>
      </w:r>
    </w:p>
    <w:p w14:paraId="4D832AD4" w14:textId="77777777" w:rsidR="00F15637" w:rsidRPr="00BD73F9" w:rsidRDefault="00F15637" w:rsidP="00F15637">
      <w:pPr>
        <w:spacing w:after="197" w:line="259" w:lineRule="auto"/>
        <w:ind w:left="-5" w:hanging="10"/>
        <w:rPr>
          <w:rFonts w:eastAsia="Calibri" w:cs="Calibri"/>
          <w:color w:val="000000"/>
          <w:szCs w:val="22"/>
        </w:rPr>
      </w:pPr>
      <w:r w:rsidRPr="00BD73F9">
        <w:rPr>
          <w:rFonts w:eastAsia="Calibri" w:cs="Calibri"/>
          <w:b/>
          <w:color w:val="000000"/>
          <w:szCs w:val="22"/>
        </w:rPr>
        <w:t xml:space="preserve">Het ouderlijk gezag berust bij: </w:t>
      </w:r>
    </w:p>
    <w:p w14:paraId="3C0EF5FC" w14:textId="77777777" w:rsidR="00F15637" w:rsidRPr="00BD73F9" w:rsidRDefault="00F15637" w:rsidP="00F15637">
      <w:pPr>
        <w:pStyle w:val="Lijstalinea"/>
        <w:numPr>
          <w:ilvl w:val="0"/>
          <w:numId w:val="3"/>
        </w:numPr>
        <w:spacing w:after="154" w:line="267" w:lineRule="auto"/>
        <w:ind w:left="284" w:right="183" w:hanging="284"/>
        <w:rPr>
          <w:rFonts w:ascii="Verdana" w:eastAsia="Calibri" w:hAnsi="Verdana" w:cs="Calibri"/>
          <w:color w:val="000000"/>
          <w:sz w:val="18"/>
          <w:szCs w:val="22"/>
        </w:rPr>
      </w:pPr>
      <w:r w:rsidRPr="00BD73F9">
        <w:rPr>
          <w:rFonts w:ascii="Verdana" w:eastAsia="Calibri" w:hAnsi="Verdana" w:cs="Calibri"/>
          <w:color w:val="000000"/>
          <w:sz w:val="18"/>
          <w:szCs w:val="22"/>
        </w:rPr>
        <w:t xml:space="preserve">Beide ouders </w:t>
      </w:r>
    </w:p>
    <w:p w14:paraId="24FF9EC3" w14:textId="77777777" w:rsidR="00F15637" w:rsidRPr="00BD73F9" w:rsidRDefault="00F15637" w:rsidP="00F15637">
      <w:pPr>
        <w:pStyle w:val="Lijstalinea"/>
        <w:numPr>
          <w:ilvl w:val="0"/>
          <w:numId w:val="3"/>
        </w:numPr>
        <w:spacing w:after="154" w:line="267" w:lineRule="auto"/>
        <w:ind w:left="284" w:right="183" w:hanging="284"/>
        <w:rPr>
          <w:rFonts w:ascii="Verdana" w:eastAsia="Calibri" w:hAnsi="Verdana" w:cs="Calibri"/>
          <w:color w:val="000000"/>
          <w:sz w:val="18"/>
          <w:szCs w:val="22"/>
        </w:rPr>
      </w:pPr>
      <w:r w:rsidRPr="00BD73F9">
        <w:rPr>
          <w:rFonts w:ascii="Verdana" w:eastAsia="Calibri" w:hAnsi="Verdana" w:cs="Calibri"/>
          <w:color w:val="000000"/>
          <w:sz w:val="18"/>
          <w:szCs w:val="22"/>
        </w:rPr>
        <w:t xml:space="preserve">Alleen moeder </w:t>
      </w:r>
    </w:p>
    <w:p w14:paraId="7D7A6CFD" w14:textId="77777777" w:rsidR="00F15637" w:rsidRPr="00BD73F9" w:rsidRDefault="00F15637" w:rsidP="00F15637">
      <w:pPr>
        <w:pStyle w:val="Lijstalinea"/>
        <w:numPr>
          <w:ilvl w:val="0"/>
          <w:numId w:val="3"/>
        </w:numPr>
        <w:spacing w:after="154" w:line="267" w:lineRule="auto"/>
        <w:ind w:left="284" w:right="183" w:hanging="284"/>
        <w:rPr>
          <w:rFonts w:ascii="Verdana" w:eastAsia="Calibri" w:hAnsi="Verdana" w:cs="Calibri"/>
          <w:color w:val="000000"/>
          <w:sz w:val="18"/>
          <w:szCs w:val="22"/>
        </w:rPr>
      </w:pPr>
      <w:r w:rsidRPr="00BD73F9">
        <w:rPr>
          <w:rFonts w:ascii="Verdana" w:eastAsia="Calibri" w:hAnsi="Verdana" w:cs="Calibri"/>
          <w:color w:val="000000"/>
          <w:sz w:val="18"/>
          <w:szCs w:val="22"/>
        </w:rPr>
        <w:t xml:space="preserve">Alleen vader </w:t>
      </w:r>
    </w:p>
    <w:p w14:paraId="5CB4110E" w14:textId="77777777" w:rsidR="00F15637" w:rsidRPr="00BD73F9" w:rsidRDefault="00F15637" w:rsidP="00F15637">
      <w:pPr>
        <w:pStyle w:val="Lijstalinea"/>
        <w:numPr>
          <w:ilvl w:val="0"/>
          <w:numId w:val="3"/>
        </w:numPr>
        <w:spacing w:line="266" w:lineRule="auto"/>
        <w:ind w:left="284" w:right="183" w:hanging="284"/>
        <w:rPr>
          <w:rFonts w:ascii="Verdana" w:eastAsia="Calibri" w:hAnsi="Verdana" w:cs="Calibri"/>
          <w:color w:val="000000"/>
          <w:sz w:val="18"/>
          <w:szCs w:val="22"/>
        </w:rPr>
      </w:pPr>
      <w:r w:rsidRPr="00BD73F9">
        <w:rPr>
          <w:rFonts w:ascii="Verdana" w:eastAsia="Calibri" w:hAnsi="Verdana" w:cs="Calibri"/>
          <w:color w:val="000000"/>
          <w:sz w:val="18"/>
          <w:szCs w:val="22"/>
        </w:rPr>
        <w:t xml:space="preserve">Anders, namelijk: </w:t>
      </w:r>
    </w:p>
    <w:p w14:paraId="02FF3C8D" w14:textId="77777777" w:rsidR="00F15637" w:rsidRPr="00BD73F9" w:rsidRDefault="00F15637" w:rsidP="00F15637">
      <w:pPr>
        <w:spacing w:line="266" w:lineRule="auto"/>
        <w:ind w:left="284" w:hanging="284"/>
        <w:rPr>
          <w:rFonts w:eastAsia="Calibri" w:cs="Calibri"/>
          <w:color w:val="000000"/>
          <w:szCs w:val="22"/>
        </w:rPr>
      </w:pPr>
    </w:p>
    <w:p w14:paraId="14C2A75F" w14:textId="77777777" w:rsidR="00F15637" w:rsidRPr="00BD73F9" w:rsidRDefault="00F15637" w:rsidP="00F15637">
      <w:pPr>
        <w:spacing w:line="266" w:lineRule="auto"/>
        <w:ind w:left="284" w:hanging="284"/>
        <w:rPr>
          <w:rFonts w:eastAsia="Calibri" w:cs="Calibri"/>
          <w:b/>
          <w:color w:val="000000"/>
          <w:szCs w:val="22"/>
        </w:rPr>
      </w:pPr>
      <w:r w:rsidRPr="00BD73F9">
        <w:rPr>
          <w:rFonts w:eastAsia="Calibri" w:cs="Calibri"/>
          <w:b/>
          <w:color w:val="000000"/>
          <w:szCs w:val="22"/>
        </w:rPr>
        <w:t xml:space="preserve">Is er sprake van co-ouderschap? </w:t>
      </w:r>
    </w:p>
    <w:p w14:paraId="0A9B9932" w14:textId="77777777" w:rsidR="00F15637" w:rsidRPr="00BD73F9" w:rsidRDefault="00F15637" w:rsidP="00F15637">
      <w:pPr>
        <w:pStyle w:val="Lijstalinea"/>
        <w:numPr>
          <w:ilvl w:val="0"/>
          <w:numId w:val="3"/>
        </w:numPr>
        <w:spacing w:after="154" w:line="267" w:lineRule="auto"/>
        <w:ind w:left="284" w:right="183" w:hanging="284"/>
        <w:rPr>
          <w:rFonts w:ascii="Verdana" w:eastAsia="Calibri" w:hAnsi="Verdana" w:cs="Calibri"/>
          <w:color w:val="000000"/>
          <w:sz w:val="18"/>
          <w:szCs w:val="22"/>
        </w:rPr>
      </w:pPr>
      <w:r w:rsidRPr="00BD73F9">
        <w:rPr>
          <w:rFonts w:ascii="Verdana" w:eastAsia="Calibri" w:hAnsi="Verdana" w:cs="Calibri"/>
          <w:color w:val="000000"/>
          <w:sz w:val="18"/>
          <w:szCs w:val="22"/>
        </w:rPr>
        <w:t>Ja</w:t>
      </w:r>
    </w:p>
    <w:p w14:paraId="0E50C7B1" w14:textId="77777777" w:rsidR="00F15637" w:rsidRPr="00BD73F9" w:rsidRDefault="00F15637" w:rsidP="00F15637">
      <w:pPr>
        <w:pStyle w:val="Lijstalinea"/>
        <w:numPr>
          <w:ilvl w:val="0"/>
          <w:numId w:val="3"/>
        </w:numPr>
        <w:spacing w:after="154" w:line="267" w:lineRule="auto"/>
        <w:ind w:left="284" w:right="183" w:hanging="284"/>
        <w:rPr>
          <w:rFonts w:ascii="Verdana" w:eastAsia="Calibri" w:hAnsi="Verdana" w:cs="Calibri"/>
          <w:color w:val="000000"/>
          <w:sz w:val="18"/>
          <w:szCs w:val="22"/>
        </w:rPr>
      </w:pPr>
      <w:proofErr w:type="gramStart"/>
      <w:r w:rsidRPr="00BD73F9">
        <w:rPr>
          <w:rFonts w:ascii="Verdana" w:eastAsia="Calibri" w:hAnsi="Verdana" w:cs="Calibri"/>
          <w:color w:val="000000"/>
          <w:sz w:val="18"/>
          <w:szCs w:val="22"/>
        </w:rPr>
        <w:t>nee</w:t>
      </w:r>
      <w:proofErr w:type="gramEnd"/>
      <w:r w:rsidRPr="00BD73F9">
        <w:rPr>
          <w:rFonts w:ascii="Verdana" w:eastAsia="Calibri" w:hAnsi="Verdana" w:cs="Calibri"/>
          <w:color w:val="000000"/>
          <w:sz w:val="18"/>
          <w:szCs w:val="22"/>
        </w:rPr>
        <w:t xml:space="preserve"> </w:t>
      </w:r>
    </w:p>
    <w:p w14:paraId="4C099170" w14:textId="77777777" w:rsidR="00F15637" w:rsidRPr="00BD73F9" w:rsidRDefault="00F15637" w:rsidP="00F15637">
      <w:pPr>
        <w:spacing w:after="159" w:line="259" w:lineRule="auto"/>
        <w:rPr>
          <w:rFonts w:eastAsia="Calibri" w:cs="Calibri"/>
          <w:b/>
          <w:color w:val="000000"/>
          <w:szCs w:val="22"/>
        </w:rPr>
      </w:pPr>
      <w:r w:rsidRPr="00BD73F9">
        <w:rPr>
          <w:rFonts w:eastAsia="Calibri" w:cs="Calibri"/>
          <w:b/>
          <w:color w:val="000000"/>
          <w:szCs w:val="22"/>
        </w:rPr>
        <w:t xml:space="preserve"> </w:t>
      </w:r>
    </w:p>
    <w:p w14:paraId="261D621C" w14:textId="77777777" w:rsidR="00F15637" w:rsidRPr="00BD73F9" w:rsidRDefault="00F15637" w:rsidP="00F15637">
      <w:pPr>
        <w:spacing w:after="159" w:line="259" w:lineRule="auto"/>
        <w:rPr>
          <w:rFonts w:eastAsia="Calibri" w:cs="Calibri"/>
          <w:b/>
          <w:color w:val="000000"/>
          <w:szCs w:val="22"/>
        </w:rPr>
      </w:pPr>
    </w:p>
    <w:p w14:paraId="50499FA4" w14:textId="77777777" w:rsidR="00F15637" w:rsidRPr="00BD73F9" w:rsidRDefault="00F15637" w:rsidP="00F15637">
      <w:pPr>
        <w:spacing w:after="159" w:line="259" w:lineRule="auto"/>
        <w:rPr>
          <w:rFonts w:eastAsia="Calibri" w:cs="Calibri"/>
          <w:b/>
          <w:color w:val="000000"/>
          <w:szCs w:val="22"/>
        </w:rPr>
      </w:pPr>
    </w:p>
    <w:p w14:paraId="337E3DC1" w14:textId="77777777" w:rsidR="00F15637" w:rsidRPr="00BD73F9" w:rsidRDefault="00F15637" w:rsidP="00F15637">
      <w:pPr>
        <w:spacing w:line="259" w:lineRule="auto"/>
        <w:ind w:left="-5" w:hanging="10"/>
        <w:rPr>
          <w:rFonts w:eastAsia="Calibri" w:cs="Calibri"/>
          <w:color w:val="000000"/>
          <w:szCs w:val="22"/>
        </w:rPr>
      </w:pPr>
      <w:r w:rsidRPr="00BD73F9">
        <w:rPr>
          <w:rFonts w:eastAsia="Calibri" w:cs="Calibri"/>
          <w:b/>
          <w:color w:val="000000"/>
          <w:szCs w:val="22"/>
        </w:rPr>
        <w:t xml:space="preserve">Ontzegging recht op omgang: </w:t>
      </w:r>
    </w:p>
    <w:p w14:paraId="0D13F387" w14:textId="77777777" w:rsidR="00F15637" w:rsidRPr="00BD73F9" w:rsidRDefault="00F15637" w:rsidP="00F15637">
      <w:pPr>
        <w:spacing w:after="120" w:line="266" w:lineRule="auto"/>
        <w:ind w:left="-6" w:hanging="11"/>
        <w:rPr>
          <w:rFonts w:eastAsia="Calibri" w:cs="Calibri"/>
          <w:color w:val="000000"/>
          <w:szCs w:val="22"/>
        </w:rPr>
      </w:pPr>
      <w:r w:rsidRPr="00BD73F9">
        <w:rPr>
          <w:rFonts w:eastAsia="Calibri" w:cs="Calibri"/>
          <w:color w:val="000000"/>
          <w:szCs w:val="22"/>
        </w:rPr>
        <w:t xml:space="preserve">Heeft de rechter één van de beide ouders het recht op omgang met het/de kind(eren) ontzegd? </w:t>
      </w:r>
    </w:p>
    <w:p w14:paraId="5172306C" w14:textId="77777777" w:rsidR="00F15637" w:rsidRPr="00BD73F9" w:rsidRDefault="00F15637" w:rsidP="00F15637">
      <w:pPr>
        <w:pStyle w:val="Lijstalinea"/>
        <w:numPr>
          <w:ilvl w:val="0"/>
          <w:numId w:val="3"/>
        </w:numPr>
        <w:spacing w:after="154" w:line="267" w:lineRule="auto"/>
        <w:ind w:left="284" w:right="183" w:hanging="284"/>
        <w:rPr>
          <w:rFonts w:ascii="Verdana" w:eastAsia="Calibri" w:hAnsi="Verdana" w:cs="Calibri"/>
          <w:color w:val="000000"/>
          <w:sz w:val="18"/>
          <w:szCs w:val="22"/>
        </w:rPr>
      </w:pPr>
      <w:r w:rsidRPr="00BD73F9">
        <w:rPr>
          <w:rFonts w:ascii="Verdana" w:eastAsia="Calibri" w:hAnsi="Verdana" w:cs="Calibri"/>
          <w:color w:val="000000"/>
          <w:sz w:val="18"/>
          <w:szCs w:val="22"/>
        </w:rPr>
        <w:t xml:space="preserve">Nee </w:t>
      </w:r>
    </w:p>
    <w:p w14:paraId="24B889C9" w14:textId="77777777" w:rsidR="00F15637" w:rsidRPr="00BD73F9" w:rsidRDefault="00F15637" w:rsidP="00F15637">
      <w:pPr>
        <w:pStyle w:val="Lijstalinea"/>
        <w:numPr>
          <w:ilvl w:val="0"/>
          <w:numId w:val="3"/>
        </w:numPr>
        <w:spacing w:after="154" w:line="267" w:lineRule="auto"/>
        <w:ind w:left="284" w:right="183" w:hanging="284"/>
        <w:rPr>
          <w:rFonts w:ascii="Verdana" w:eastAsia="Calibri" w:hAnsi="Verdana" w:cs="Calibri"/>
          <w:color w:val="000000"/>
          <w:sz w:val="18"/>
          <w:szCs w:val="22"/>
        </w:rPr>
      </w:pPr>
      <w:r w:rsidRPr="00BD73F9">
        <w:rPr>
          <w:rFonts w:ascii="Verdana" w:eastAsia="Calibri" w:hAnsi="Verdana" w:cs="Calibri"/>
          <w:color w:val="000000"/>
          <w:sz w:val="18"/>
          <w:szCs w:val="22"/>
        </w:rPr>
        <w:t xml:space="preserve">Ja, namelijk de moeder (kopie rechtelijke uitspraak bijvoegen) </w:t>
      </w:r>
    </w:p>
    <w:p w14:paraId="568AA2BC" w14:textId="77777777" w:rsidR="00F15637" w:rsidRPr="00BD73F9" w:rsidRDefault="00F15637" w:rsidP="00F15637">
      <w:pPr>
        <w:pStyle w:val="Lijstalinea"/>
        <w:numPr>
          <w:ilvl w:val="0"/>
          <w:numId w:val="3"/>
        </w:numPr>
        <w:spacing w:after="154" w:line="267" w:lineRule="auto"/>
        <w:ind w:left="284" w:right="183" w:hanging="284"/>
        <w:rPr>
          <w:rFonts w:ascii="Verdana" w:eastAsia="Calibri" w:hAnsi="Verdana" w:cs="Calibri"/>
          <w:color w:val="000000"/>
          <w:sz w:val="18"/>
          <w:szCs w:val="22"/>
        </w:rPr>
      </w:pPr>
      <w:proofErr w:type="gramStart"/>
      <w:r w:rsidRPr="00BD73F9">
        <w:rPr>
          <w:rFonts w:ascii="Verdana" w:eastAsia="Calibri" w:hAnsi="Verdana" w:cs="Calibri"/>
          <w:color w:val="000000"/>
          <w:sz w:val="18"/>
          <w:szCs w:val="22"/>
        </w:rPr>
        <w:t>o</w:t>
      </w:r>
      <w:proofErr w:type="gramEnd"/>
      <w:r w:rsidRPr="00BD73F9">
        <w:rPr>
          <w:rFonts w:ascii="Verdana" w:eastAsia="Calibri" w:hAnsi="Verdana" w:cs="Calibri"/>
          <w:color w:val="000000"/>
          <w:sz w:val="18"/>
          <w:szCs w:val="22"/>
        </w:rPr>
        <w:t xml:space="preserve"> Ja, namelijk de vader (kopie rechtelijke uitspraak bijvoegen) </w:t>
      </w:r>
    </w:p>
    <w:p w14:paraId="1F91E169" w14:textId="5316EAD2" w:rsidR="00F15637" w:rsidRDefault="00F15637" w:rsidP="00F15637">
      <w:pPr>
        <w:spacing w:after="154" w:line="267" w:lineRule="auto"/>
        <w:ind w:left="-5" w:hanging="10"/>
        <w:rPr>
          <w:szCs w:val="24"/>
        </w:rPr>
      </w:pPr>
      <w:r w:rsidRPr="00BD73F9">
        <w:rPr>
          <w:szCs w:val="24"/>
        </w:rPr>
        <w:t>Eventuele bijzonderheden: ________________________________________________________</w:t>
      </w:r>
      <w:r>
        <w:rPr>
          <w:szCs w:val="24"/>
        </w:rPr>
        <w:t>___________________</w:t>
      </w:r>
    </w:p>
    <w:p w14:paraId="3A814E30" w14:textId="35EDC8CB" w:rsidR="00F15637" w:rsidRPr="00BD73F9" w:rsidRDefault="00F15637" w:rsidP="00F15637">
      <w:pPr>
        <w:spacing w:after="154" w:line="267" w:lineRule="auto"/>
        <w:ind w:left="-5" w:hanging="10"/>
        <w:rPr>
          <w:szCs w:val="24"/>
        </w:rPr>
      </w:pPr>
      <w:r w:rsidRPr="00BD73F9">
        <w:rPr>
          <w:szCs w:val="24"/>
        </w:rPr>
        <w:t>________________________________________________________</w:t>
      </w:r>
      <w:r>
        <w:rPr>
          <w:szCs w:val="24"/>
        </w:rPr>
        <w:t>____________________</w:t>
      </w:r>
    </w:p>
    <w:p w14:paraId="0DA16780" w14:textId="5E9D3D60" w:rsidR="00F15637" w:rsidRPr="00BD73F9" w:rsidRDefault="00F15637" w:rsidP="00F15637">
      <w:pPr>
        <w:spacing w:after="154" w:line="267" w:lineRule="auto"/>
        <w:ind w:left="-5" w:hanging="10"/>
        <w:rPr>
          <w:szCs w:val="24"/>
        </w:rPr>
      </w:pPr>
      <w:r w:rsidRPr="00BD73F9">
        <w:rPr>
          <w:szCs w:val="24"/>
        </w:rPr>
        <w:t>________________________________________________________</w:t>
      </w:r>
      <w:r>
        <w:rPr>
          <w:szCs w:val="24"/>
        </w:rPr>
        <w:t>____________________</w:t>
      </w:r>
    </w:p>
    <w:p w14:paraId="040C47BC" w14:textId="77777777" w:rsidR="00F15637" w:rsidRPr="00BD73F9" w:rsidRDefault="00F15637" w:rsidP="00F15637">
      <w:pPr>
        <w:spacing w:after="154" w:line="267" w:lineRule="auto"/>
        <w:ind w:left="-5" w:hanging="10"/>
        <w:rPr>
          <w:rFonts w:eastAsia="Calibri" w:cs="Calibri"/>
          <w:color w:val="000000"/>
          <w:szCs w:val="22"/>
        </w:rPr>
      </w:pPr>
    </w:p>
    <w:p w14:paraId="6628AD8B" w14:textId="171BDB69" w:rsidR="00F15637" w:rsidRPr="00BD73F9" w:rsidRDefault="00805E13" w:rsidP="00F15637">
      <w:pPr>
        <w:spacing w:line="259" w:lineRule="auto"/>
        <w:ind w:left="-5" w:hanging="10"/>
        <w:rPr>
          <w:rFonts w:eastAsia="Calibri" w:cs="Calibri"/>
          <w:color w:val="000000"/>
          <w:szCs w:val="22"/>
        </w:rPr>
      </w:pPr>
      <w:r w:rsidRPr="00BB3CA5">
        <w:rPr>
          <w:rFonts w:eastAsia="Calibri" w:cs="Calibri"/>
          <w:b/>
          <w:color w:val="000000"/>
          <w:szCs w:val="22"/>
        </w:rPr>
        <w:t>H</w:t>
      </w:r>
      <w:r w:rsidR="00BF5C6E" w:rsidRPr="00BB3CA5">
        <w:rPr>
          <w:rFonts w:eastAsia="Calibri" w:cs="Calibri"/>
          <w:b/>
          <w:color w:val="000000"/>
          <w:szCs w:val="22"/>
        </w:rPr>
        <w:t>oofd</w:t>
      </w:r>
      <w:r w:rsidR="00BB3CA5">
        <w:rPr>
          <w:rFonts w:eastAsia="Calibri" w:cs="Calibri"/>
          <w:b/>
          <w:color w:val="000000"/>
          <w:szCs w:val="22"/>
        </w:rPr>
        <w:t>verblijf</w:t>
      </w:r>
      <w:r w:rsidRPr="00BB3CA5">
        <w:rPr>
          <w:rFonts w:eastAsia="Calibri" w:cs="Calibri"/>
          <w:b/>
          <w:color w:val="000000"/>
          <w:szCs w:val="22"/>
        </w:rPr>
        <w:t>:</w:t>
      </w:r>
    </w:p>
    <w:p w14:paraId="41969AD1" w14:textId="77777777" w:rsidR="00F15637" w:rsidRPr="00BD73F9" w:rsidRDefault="00F15637" w:rsidP="00F15637">
      <w:pPr>
        <w:spacing w:after="120" w:line="266" w:lineRule="auto"/>
        <w:ind w:left="-6" w:hanging="11"/>
        <w:rPr>
          <w:rFonts w:eastAsia="Calibri" w:cs="Calibri"/>
          <w:color w:val="000000"/>
          <w:szCs w:val="22"/>
        </w:rPr>
      </w:pPr>
      <w:r w:rsidRPr="00BD73F9">
        <w:rPr>
          <w:rFonts w:eastAsia="Calibri" w:cs="Calibri"/>
          <w:color w:val="000000"/>
          <w:szCs w:val="22"/>
        </w:rPr>
        <w:t xml:space="preserve">Het/De kind(eren) zijn volgens de gemeentelijke basisadministratie ingeschreven bij: </w:t>
      </w:r>
    </w:p>
    <w:p w14:paraId="49BE1E4A" w14:textId="77777777" w:rsidR="00F15637" w:rsidRPr="00BD73F9" w:rsidRDefault="00F15637" w:rsidP="00F15637">
      <w:pPr>
        <w:pStyle w:val="Lijstalinea"/>
        <w:numPr>
          <w:ilvl w:val="0"/>
          <w:numId w:val="3"/>
        </w:numPr>
        <w:spacing w:after="154" w:line="267" w:lineRule="auto"/>
        <w:ind w:left="284" w:right="183" w:hanging="284"/>
        <w:rPr>
          <w:rFonts w:ascii="Verdana" w:eastAsia="Calibri" w:hAnsi="Verdana" w:cs="Calibri"/>
          <w:color w:val="000000"/>
          <w:sz w:val="18"/>
          <w:szCs w:val="22"/>
        </w:rPr>
      </w:pPr>
      <w:proofErr w:type="gramStart"/>
      <w:r w:rsidRPr="00BD73F9">
        <w:rPr>
          <w:rFonts w:ascii="Verdana" w:eastAsia="Calibri" w:hAnsi="Verdana" w:cs="Calibri"/>
          <w:color w:val="000000"/>
          <w:sz w:val="18"/>
          <w:szCs w:val="22"/>
        </w:rPr>
        <w:t>moeder</w:t>
      </w:r>
      <w:proofErr w:type="gramEnd"/>
      <w:r w:rsidRPr="00BD73F9">
        <w:rPr>
          <w:rFonts w:ascii="Verdana" w:eastAsia="Calibri" w:hAnsi="Verdana" w:cs="Calibri"/>
          <w:color w:val="000000"/>
          <w:sz w:val="18"/>
          <w:szCs w:val="22"/>
        </w:rPr>
        <w:t xml:space="preserve"> </w:t>
      </w:r>
    </w:p>
    <w:p w14:paraId="1D9CD8F9" w14:textId="77777777" w:rsidR="00F15637" w:rsidRPr="00BD73F9" w:rsidRDefault="00F15637" w:rsidP="00F15637">
      <w:pPr>
        <w:pStyle w:val="Lijstalinea"/>
        <w:numPr>
          <w:ilvl w:val="0"/>
          <w:numId w:val="3"/>
        </w:numPr>
        <w:spacing w:after="154" w:line="267" w:lineRule="auto"/>
        <w:ind w:left="284" w:right="183" w:hanging="284"/>
        <w:rPr>
          <w:rFonts w:ascii="Verdana" w:eastAsia="Calibri" w:hAnsi="Verdana" w:cs="Calibri"/>
          <w:color w:val="000000"/>
          <w:sz w:val="18"/>
          <w:szCs w:val="22"/>
        </w:rPr>
      </w:pPr>
      <w:proofErr w:type="gramStart"/>
      <w:r w:rsidRPr="00BD73F9">
        <w:rPr>
          <w:rFonts w:ascii="Verdana" w:eastAsia="Calibri" w:hAnsi="Verdana" w:cs="Calibri"/>
          <w:color w:val="000000"/>
          <w:sz w:val="18"/>
          <w:szCs w:val="22"/>
        </w:rPr>
        <w:t>vader</w:t>
      </w:r>
      <w:proofErr w:type="gramEnd"/>
      <w:r w:rsidRPr="00BD73F9">
        <w:rPr>
          <w:rFonts w:ascii="Verdana" w:eastAsia="Calibri" w:hAnsi="Verdana" w:cs="Calibri"/>
          <w:color w:val="000000"/>
          <w:sz w:val="18"/>
          <w:szCs w:val="22"/>
        </w:rPr>
        <w:t xml:space="preserve"> </w:t>
      </w:r>
    </w:p>
    <w:p w14:paraId="253C8500" w14:textId="77777777" w:rsidR="00F15637" w:rsidRPr="00BD73F9" w:rsidRDefault="00F15637" w:rsidP="00F15637">
      <w:pPr>
        <w:pStyle w:val="Lijstalinea"/>
        <w:numPr>
          <w:ilvl w:val="0"/>
          <w:numId w:val="3"/>
        </w:numPr>
        <w:spacing w:after="154" w:line="267" w:lineRule="auto"/>
        <w:ind w:left="284" w:right="183" w:hanging="284"/>
        <w:rPr>
          <w:rFonts w:ascii="Verdana" w:eastAsia="Calibri" w:hAnsi="Verdana" w:cs="Calibri"/>
          <w:color w:val="000000"/>
          <w:sz w:val="18"/>
          <w:szCs w:val="22"/>
        </w:rPr>
      </w:pPr>
      <w:proofErr w:type="gramStart"/>
      <w:r w:rsidRPr="00BD73F9">
        <w:rPr>
          <w:rFonts w:ascii="Verdana" w:eastAsia="Calibri" w:hAnsi="Verdana" w:cs="Calibri"/>
          <w:color w:val="000000"/>
          <w:sz w:val="18"/>
          <w:szCs w:val="22"/>
        </w:rPr>
        <w:t>anders</w:t>
      </w:r>
      <w:proofErr w:type="gramEnd"/>
      <w:r w:rsidRPr="00BD73F9">
        <w:rPr>
          <w:rFonts w:ascii="Verdana" w:eastAsia="Calibri" w:hAnsi="Verdana" w:cs="Calibri"/>
          <w:color w:val="000000"/>
          <w:sz w:val="18"/>
          <w:szCs w:val="22"/>
        </w:rPr>
        <w:t xml:space="preserve">, </w:t>
      </w:r>
      <w:proofErr w:type="gramStart"/>
      <w:r w:rsidRPr="00BD73F9">
        <w:rPr>
          <w:rFonts w:ascii="Verdana" w:eastAsia="Calibri" w:hAnsi="Verdana" w:cs="Calibri"/>
          <w:color w:val="000000"/>
          <w:sz w:val="18"/>
          <w:szCs w:val="22"/>
        </w:rPr>
        <w:t>namelijk:_</w:t>
      </w:r>
      <w:proofErr w:type="gramEnd"/>
      <w:r w:rsidRPr="00BD73F9">
        <w:rPr>
          <w:rFonts w:ascii="Verdana" w:eastAsia="Calibri" w:hAnsi="Verdana" w:cs="Calibri"/>
          <w:color w:val="000000"/>
          <w:sz w:val="18"/>
          <w:szCs w:val="22"/>
        </w:rPr>
        <w:t>_______________________________________</w:t>
      </w:r>
    </w:p>
    <w:p w14:paraId="1DC721DA" w14:textId="77777777" w:rsidR="00F15637" w:rsidRPr="00BD73F9" w:rsidRDefault="00F15637" w:rsidP="00F15637">
      <w:pPr>
        <w:spacing w:after="154" w:line="267" w:lineRule="auto"/>
        <w:ind w:left="720" w:right="6487"/>
        <w:rPr>
          <w:rFonts w:eastAsia="Calibri" w:cs="Calibri"/>
          <w:color w:val="000000"/>
          <w:szCs w:val="22"/>
        </w:rPr>
      </w:pPr>
      <w:r w:rsidRPr="00BD73F9">
        <w:rPr>
          <w:rFonts w:eastAsia="Calibri" w:cs="Calibri"/>
          <w:color w:val="000000"/>
          <w:szCs w:val="22"/>
        </w:rPr>
        <w:t xml:space="preserve"> </w:t>
      </w:r>
    </w:p>
    <w:p w14:paraId="7B6A5B4B" w14:textId="77777777" w:rsidR="00F15637" w:rsidRPr="00BD73F9" w:rsidRDefault="00F15637" w:rsidP="00F15637">
      <w:pPr>
        <w:spacing w:line="259" w:lineRule="auto"/>
        <w:ind w:left="-5" w:hanging="10"/>
        <w:rPr>
          <w:rFonts w:eastAsia="Calibri" w:cs="Calibri"/>
          <w:color w:val="000000"/>
          <w:szCs w:val="22"/>
        </w:rPr>
      </w:pPr>
      <w:r w:rsidRPr="00BD73F9">
        <w:rPr>
          <w:rFonts w:eastAsia="Calibri" w:cs="Calibri"/>
          <w:b/>
          <w:color w:val="000000"/>
          <w:szCs w:val="22"/>
        </w:rPr>
        <w:t xml:space="preserve">Omgangsregeling: </w:t>
      </w:r>
    </w:p>
    <w:p w14:paraId="3A3D47CE" w14:textId="77777777" w:rsidR="00F15637" w:rsidRPr="00BD73F9" w:rsidRDefault="00F15637" w:rsidP="00F15637">
      <w:pPr>
        <w:spacing w:after="120" w:line="266" w:lineRule="auto"/>
        <w:ind w:left="-6" w:hanging="11"/>
        <w:rPr>
          <w:rFonts w:eastAsia="Calibri" w:cs="Calibri"/>
          <w:color w:val="000000"/>
          <w:szCs w:val="22"/>
        </w:rPr>
      </w:pPr>
      <w:r w:rsidRPr="00BD73F9">
        <w:rPr>
          <w:rFonts w:eastAsia="Calibri" w:cs="Calibri"/>
          <w:color w:val="000000"/>
          <w:szCs w:val="22"/>
        </w:rPr>
        <w:t xml:space="preserve">Er is een omgangsregeling van het /de kind(eren) met de ouder bij wie het/de kind(eren) volgens de gemeentelijke basisadministratie niet woont/wonen. </w:t>
      </w:r>
    </w:p>
    <w:p w14:paraId="5BF8718A" w14:textId="77777777" w:rsidR="00F15637" w:rsidRPr="00BD73F9" w:rsidRDefault="00F15637" w:rsidP="00F15637">
      <w:pPr>
        <w:pStyle w:val="Lijstalinea"/>
        <w:numPr>
          <w:ilvl w:val="0"/>
          <w:numId w:val="3"/>
        </w:numPr>
        <w:spacing w:after="154" w:line="267" w:lineRule="auto"/>
        <w:ind w:left="284" w:right="183" w:hanging="284"/>
        <w:rPr>
          <w:rFonts w:ascii="Verdana" w:eastAsia="Calibri" w:hAnsi="Verdana" w:cs="Calibri"/>
          <w:color w:val="000000"/>
          <w:sz w:val="18"/>
          <w:szCs w:val="22"/>
        </w:rPr>
      </w:pPr>
      <w:proofErr w:type="gramStart"/>
      <w:r w:rsidRPr="00BD73F9">
        <w:rPr>
          <w:rFonts w:ascii="Verdana" w:eastAsia="Calibri" w:hAnsi="Verdana" w:cs="Calibri"/>
          <w:color w:val="000000"/>
          <w:sz w:val="18"/>
          <w:szCs w:val="22"/>
        </w:rPr>
        <w:t>onderling</w:t>
      </w:r>
      <w:proofErr w:type="gramEnd"/>
      <w:r w:rsidRPr="00BD73F9">
        <w:rPr>
          <w:rFonts w:ascii="Verdana" w:eastAsia="Calibri" w:hAnsi="Verdana" w:cs="Calibri"/>
          <w:color w:val="000000"/>
          <w:sz w:val="18"/>
          <w:szCs w:val="22"/>
        </w:rPr>
        <w:t xml:space="preserve"> afgesproken, niet bekrachtigd door de rechter;</w:t>
      </w:r>
    </w:p>
    <w:p w14:paraId="6528B4D0" w14:textId="77777777" w:rsidR="00F15637" w:rsidRPr="00BD73F9" w:rsidRDefault="00F15637" w:rsidP="00F15637">
      <w:pPr>
        <w:pStyle w:val="Lijstalinea"/>
        <w:numPr>
          <w:ilvl w:val="0"/>
          <w:numId w:val="3"/>
        </w:numPr>
        <w:spacing w:after="154" w:line="267" w:lineRule="auto"/>
        <w:ind w:left="284" w:right="183" w:hanging="284"/>
        <w:rPr>
          <w:rFonts w:ascii="Verdana" w:eastAsia="Calibri" w:hAnsi="Verdana" w:cs="Calibri"/>
          <w:color w:val="000000"/>
          <w:sz w:val="18"/>
          <w:szCs w:val="22"/>
        </w:rPr>
      </w:pPr>
      <w:proofErr w:type="gramStart"/>
      <w:r w:rsidRPr="00BD73F9">
        <w:rPr>
          <w:rFonts w:ascii="Verdana" w:eastAsia="Calibri" w:hAnsi="Verdana" w:cs="Calibri"/>
          <w:color w:val="000000"/>
          <w:sz w:val="18"/>
          <w:szCs w:val="22"/>
        </w:rPr>
        <w:t>onderling</w:t>
      </w:r>
      <w:proofErr w:type="gramEnd"/>
      <w:r w:rsidRPr="00BD73F9">
        <w:rPr>
          <w:rFonts w:ascii="Verdana" w:eastAsia="Calibri" w:hAnsi="Verdana" w:cs="Calibri"/>
          <w:color w:val="000000"/>
          <w:sz w:val="18"/>
          <w:szCs w:val="22"/>
        </w:rPr>
        <w:t xml:space="preserve"> afgesproken en bekrachtigd door de rechter;</w:t>
      </w:r>
    </w:p>
    <w:p w14:paraId="65AD8F2A" w14:textId="77777777" w:rsidR="00F15637" w:rsidRPr="00BD73F9" w:rsidRDefault="00F15637" w:rsidP="00F15637">
      <w:pPr>
        <w:pStyle w:val="Lijstalinea"/>
        <w:numPr>
          <w:ilvl w:val="0"/>
          <w:numId w:val="3"/>
        </w:numPr>
        <w:spacing w:after="154" w:line="267" w:lineRule="auto"/>
        <w:ind w:left="284" w:right="183" w:hanging="284"/>
        <w:rPr>
          <w:rFonts w:ascii="Verdana" w:eastAsia="Calibri" w:hAnsi="Verdana" w:cs="Calibri"/>
          <w:color w:val="000000"/>
          <w:sz w:val="18"/>
          <w:szCs w:val="22"/>
        </w:rPr>
      </w:pPr>
      <w:proofErr w:type="gramStart"/>
      <w:r w:rsidRPr="00BD73F9">
        <w:rPr>
          <w:rFonts w:ascii="Verdana" w:eastAsia="Calibri" w:hAnsi="Verdana" w:cs="Calibri"/>
          <w:color w:val="000000"/>
          <w:sz w:val="18"/>
          <w:szCs w:val="22"/>
        </w:rPr>
        <w:t>bepaald</w:t>
      </w:r>
      <w:proofErr w:type="gramEnd"/>
      <w:r w:rsidRPr="00BD73F9">
        <w:rPr>
          <w:rFonts w:ascii="Verdana" w:eastAsia="Calibri" w:hAnsi="Verdana" w:cs="Calibri"/>
          <w:color w:val="000000"/>
          <w:sz w:val="18"/>
          <w:szCs w:val="22"/>
        </w:rPr>
        <w:t xml:space="preserve"> door de rechter;</w:t>
      </w:r>
    </w:p>
    <w:p w14:paraId="4E5A24E9" w14:textId="77777777" w:rsidR="00F15637" w:rsidRPr="00BD73F9" w:rsidRDefault="00F15637" w:rsidP="00F15637">
      <w:pPr>
        <w:pStyle w:val="Lijstalinea"/>
        <w:numPr>
          <w:ilvl w:val="0"/>
          <w:numId w:val="3"/>
        </w:numPr>
        <w:spacing w:after="154" w:line="267" w:lineRule="auto"/>
        <w:ind w:left="284" w:right="183" w:hanging="284"/>
        <w:rPr>
          <w:rFonts w:ascii="Verdana" w:eastAsia="Calibri" w:hAnsi="Verdana" w:cs="Calibri"/>
          <w:color w:val="000000"/>
          <w:sz w:val="18"/>
          <w:szCs w:val="22"/>
        </w:rPr>
      </w:pPr>
      <w:proofErr w:type="gramStart"/>
      <w:r w:rsidRPr="00BD73F9">
        <w:rPr>
          <w:rFonts w:ascii="Verdana" w:eastAsia="Calibri" w:hAnsi="Verdana" w:cs="Calibri"/>
          <w:color w:val="000000"/>
          <w:sz w:val="18"/>
          <w:szCs w:val="22"/>
        </w:rPr>
        <w:t>anders</w:t>
      </w:r>
      <w:proofErr w:type="gramEnd"/>
      <w:r w:rsidRPr="00BD73F9">
        <w:rPr>
          <w:rFonts w:ascii="Verdana" w:eastAsia="Calibri" w:hAnsi="Verdana" w:cs="Calibri"/>
          <w:color w:val="000000"/>
          <w:sz w:val="18"/>
          <w:szCs w:val="22"/>
        </w:rPr>
        <w:t>, namelijk….</w:t>
      </w:r>
    </w:p>
    <w:p w14:paraId="7346D2A3" w14:textId="6E2107C5" w:rsidR="00F15637" w:rsidRPr="00BD73F9" w:rsidRDefault="00F15637" w:rsidP="00F15637">
      <w:pPr>
        <w:spacing w:after="154" w:line="267" w:lineRule="auto"/>
        <w:ind w:left="-5" w:hanging="10"/>
        <w:rPr>
          <w:szCs w:val="24"/>
        </w:rPr>
      </w:pPr>
      <w:r w:rsidRPr="00BD73F9">
        <w:rPr>
          <w:szCs w:val="24"/>
        </w:rPr>
        <w:t>________________________________________________________</w:t>
      </w:r>
      <w:r>
        <w:rPr>
          <w:szCs w:val="24"/>
        </w:rPr>
        <w:t>____________________</w:t>
      </w:r>
    </w:p>
    <w:p w14:paraId="7F0BA8CD" w14:textId="0E5DFFB9" w:rsidR="00F15637" w:rsidRPr="00BD73F9" w:rsidRDefault="00F15637" w:rsidP="00F15637">
      <w:pPr>
        <w:spacing w:after="154" w:line="267" w:lineRule="auto"/>
        <w:ind w:left="-5" w:hanging="10"/>
        <w:rPr>
          <w:szCs w:val="24"/>
        </w:rPr>
      </w:pPr>
      <w:r w:rsidRPr="00BD73F9">
        <w:rPr>
          <w:szCs w:val="24"/>
        </w:rPr>
        <w:t>________________________________________________________</w:t>
      </w:r>
      <w:r>
        <w:rPr>
          <w:szCs w:val="24"/>
        </w:rPr>
        <w:t>____________________</w:t>
      </w:r>
    </w:p>
    <w:p w14:paraId="7D57CEC2" w14:textId="64BDAE75" w:rsidR="00F15637" w:rsidRDefault="00F15637" w:rsidP="00F15637">
      <w:pPr>
        <w:spacing w:after="154" w:line="267" w:lineRule="auto"/>
        <w:ind w:left="-5" w:hanging="10"/>
        <w:rPr>
          <w:szCs w:val="24"/>
        </w:rPr>
      </w:pPr>
      <w:r w:rsidRPr="00BD73F9">
        <w:rPr>
          <w:szCs w:val="24"/>
        </w:rPr>
        <w:t>_______________________________________________________________</w:t>
      </w:r>
      <w:r>
        <w:rPr>
          <w:szCs w:val="24"/>
        </w:rPr>
        <w:t>_____________</w:t>
      </w:r>
    </w:p>
    <w:p w14:paraId="2CA3E648" w14:textId="77777777" w:rsidR="00F15637" w:rsidRPr="00BD73F9" w:rsidRDefault="00F15637" w:rsidP="00F15637">
      <w:pPr>
        <w:spacing w:after="154" w:line="267" w:lineRule="auto"/>
        <w:ind w:left="-5" w:hanging="10"/>
        <w:rPr>
          <w:szCs w:val="24"/>
        </w:rPr>
      </w:pPr>
    </w:p>
    <w:p w14:paraId="26C63119" w14:textId="77777777" w:rsidR="00F15637" w:rsidRPr="00BD73F9" w:rsidRDefault="00F15637" w:rsidP="00F15637">
      <w:pPr>
        <w:spacing w:line="259" w:lineRule="auto"/>
        <w:ind w:left="-5" w:hanging="10"/>
        <w:rPr>
          <w:rFonts w:eastAsia="Calibri" w:cs="Calibri"/>
          <w:color w:val="000000"/>
          <w:szCs w:val="22"/>
        </w:rPr>
      </w:pPr>
      <w:r w:rsidRPr="00BD73F9">
        <w:rPr>
          <w:rFonts w:eastAsia="Calibri" w:cs="Calibri"/>
          <w:b/>
          <w:color w:val="000000"/>
          <w:szCs w:val="22"/>
        </w:rPr>
        <w:t xml:space="preserve">Afspraken over brengen naar/halen van school: </w:t>
      </w:r>
    </w:p>
    <w:p w14:paraId="1C5656DD" w14:textId="77777777" w:rsidR="00F15637" w:rsidRPr="00BD73F9" w:rsidRDefault="00F15637" w:rsidP="00F15637">
      <w:pPr>
        <w:spacing w:after="193" w:line="267" w:lineRule="auto"/>
        <w:ind w:left="-5" w:hanging="10"/>
        <w:rPr>
          <w:rFonts w:eastAsia="Calibri" w:cs="Calibri"/>
          <w:color w:val="000000"/>
          <w:szCs w:val="22"/>
        </w:rPr>
      </w:pPr>
      <w:r w:rsidRPr="00BD73F9">
        <w:rPr>
          <w:rFonts w:eastAsia="Calibri" w:cs="Calibri"/>
          <w:color w:val="000000"/>
          <w:szCs w:val="22"/>
        </w:rPr>
        <w:t xml:space="preserve">Zijn er tussen de beide ouders afspraken gemaakt over het halen en brengen van het/de kind(eren) van en naar school? </w:t>
      </w:r>
    </w:p>
    <w:p w14:paraId="374F1A67" w14:textId="77777777" w:rsidR="00F15637" w:rsidRPr="00BD73F9" w:rsidRDefault="00F15637" w:rsidP="00F15637">
      <w:pPr>
        <w:pStyle w:val="Lijstalinea"/>
        <w:numPr>
          <w:ilvl w:val="0"/>
          <w:numId w:val="3"/>
        </w:numPr>
        <w:spacing w:after="154" w:line="267" w:lineRule="auto"/>
        <w:ind w:left="284" w:right="183" w:hanging="284"/>
        <w:rPr>
          <w:rFonts w:ascii="Verdana" w:eastAsia="Calibri" w:hAnsi="Verdana" w:cs="Calibri"/>
          <w:color w:val="000000"/>
          <w:sz w:val="18"/>
          <w:szCs w:val="22"/>
        </w:rPr>
      </w:pPr>
      <w:r w:rsidRPr="00BD73F9">
        <w:rPr>
          <w:rFonts w:ascii="Verdana" w:eastAsia="Calibri" w:hAnsi="Verdana" w:cs="Calibri"/>
          <w:color w:val="000000"/>
          <w:sz w:val="18"/>
          <w:szCs w:val="22"/>
        </w:rPr>
        <w:t xml:space="preserve">Ja </w:t>
      </w:r>
    </w:p>
    <w:p w14:paraId="70B4AB25" w14:textId="77777777" w:rsidR="00F15637" w:rsidRPr="00BD73F9" w:rsidRDefault="00F15637" w:rsidP="00F15637">
      <w:pPr>
        <w:pStyle w:val="Lijstalinea"/>
        <w:numPr>
          <w:ilvl w:val="0"/>
          <w:numId w:val="3"/>
        </w:numPr>
        <w:spacing w:after="154" w:line="267" w:lineRule="auto"/>
        <w:ind w:left="284" w:right="183" w:hanging="284"/>
        <w:rPr>
          <w:rFonts w:ascii="Verdana" w:eastAsia="Calibri" w:hAnsi="Verdana" w:cs="Calibri"/>
          <w:color w:val="000000"/>
          <w:sz w:val="18"/>
          <w:szCs w:val="22"/>
        </w:rPr>
      </w:pPr>
      <w:r w:rsidRPr="00BD73F9">
        <w:rPr>
          <w:rFonts w:ascii="Verdana" w:eastAsia="Calibri" w:hAnsi="Verdana" w:cs="Calibri"/>
          <w:color w:val="000000"/>
          <w:sz w:val="18"/>
          <w:szCs w:val="22"/>
        </w:rPr>
        <w:t xml:space="preserve">Nee </w:t>
      </w:r>
    </w:p>
    <w:p w14:paraId="5E16A074" w14:textId="01FC3DA0" w:rsidR="00F15637" w:rsidRPr="00BD73F9" w:rsidRDefault="00F15637" w:rsidP="00F15637">
      <w:pPr>
        <w:spacing w:after="154" w:line="267" w:lineRule="auto"/>
        <w:ind w:left="-5" w:hanging="10"/>
        <w:rPr>
          <w:szCs w:val="24"/>
        </w:rPr>
      </w:pPr>
      <w:r w:rsidRPr="00BD73F9">
        <w:rPr>
          <w:rFonts w:eastAsia="Calibri" w:cs="Calibri"/>
          <w:color w:val="000000"/>
          <w:szCs w:val="22"/>
        </w:rPr>
        <w:t xml:space="preserve">Zo ja, welke? </w:t>
      </w:r>
      <w:r w:rsidRPr="00BD73F9">
        <w:rPr>
          <w:szCs w:val="24"/>
        </w:rPr>
        <w:t>_______________________________________________________________</w:t>
      </w:r>
      <w:r>
        <w:rPr>
          <w:szCs w:val="24"/>
        </w:rPr>
        <w:t>____________</w:t>
      </w:r>
    </w:p>
    <w:p w14:paraId="25165F47" w14:textId="364F4F93" w:rsidR="00F15637" w:rsidRPr="00BD73F9" w:rsidRDefault="00F15637" w:rsidP="00F15637">
      <w:pPr>
        <w:spacing w:after="154" w:line="267" w:lineRule="auto"/>
        <w:ind w:left="-5" w:hanging="10"/>
        <w:rPr>
          <w:szCs w:val="24"/>
        </w:rPr>
      </w:pPr>
      <w:r w:rsidRPr="00BD73F9">
        <w:rPr>
          <w:szCs w:val="24"/>
        </w:rPr>
        <w:t>_________________________________________________________________________</w:t>
      </w:r>
      <w:r>
        <w:rPr>
          <w:szCs w:val="24"/>
        </w:rPr>
        <w:t>___</w:t>
      </w:r>
    </w:p>
    <w:p w14:paraId="6651F82A" w14:textId="54D7A3B4" w:rsidR="00F15637" w:rsidRPr="00BD73F9" w:rsidRDefault="00F15637" w:rsidP="00F15637">
      <w:pPr>
        <w:spacing w:after="154" w:line="267" w:lineRule="auto"/>
        <w:ind w:left="-5" w:hanging="10"/>
        <w:rPr>
          <w:rFonts w:eastAsia="Calibri" w:cs="Calibri"/>
          <w:color w:val="000000"/>
          <w:szCs w:val="22"/>
        </w:rPr>
      </w:pPr>
      <w:r w:rsidRPr="00BD73F9">
        <w:rPr>
          <w:szCs w:val="24"/>
        </w:rPr>
        <w:t>__________________________________________________________________________</w:t>
      </w:r>
      <w:r>
        <w:rPr>
          <w:szCs w:val="24"/>
        </w:rPr>
        <w:t>__</w:t>
      </w:r>
    </w:p>
    <w:p w14:paraId="71AA4722" w14:textId="77777777" w:rsidR="00F15637" w:rsidRPr="00BD73F9" w:rsidRDefault="00F15637" w:rsidP="00F15637">
      <w:pPr>
        <w:rPr>
          <w:rFonts w:eastAsia="Calibri" w:cs="Calibri"/>
          <w:b/>
          <w:color w:val="000000"/>
          <w:szCs w:val="22"/>
        </w:rPr>
      </w:pPr>
      <w:r w:rsidRPr="00BD73F9">
        <w:rPr>
          <w:rFonts w:eastAsia="Calibri" w:cs="Calibri"/>
          <w:b/>
          <w:color w:val="000000"/>
          <w:szCs w:val="22"/>
        </w:rPr>
        <w:br w:type="page"/>
      </w:r>
    </w:p>
    <w:p w14:paraId="2C77E86D" w14:textId="77777777" w:rsidR="00F15637" w:rsidRPr="00BD73F9" w:rsidRDefault="00F15637" w:rsidP="00F15637">
      <w:pPr>
        <w:spacing w:after="196" w:line="259" w:lineRule="auto"/>
        <w:ind w:left="-5" w:hanging="10"/>
        <w:rPr>
          <w:rFonts w:eastAsia="Calibri" w:cs="Calibri"/>
          <w:color w:val="000000"/>
          <w:szCs w:val="22"/>
        </w:rPr>
      </w:pPr>
      <w:r w:rsidRPr="00BD73F9">
        <w:rPr>
          <w:rFonts w:eastAsia="Calibri" w:cs="Calibri"/>
          <w:b/>
          <w:color w:val="000000"/>
          <w:szCs w:val="22"/>
        </w:rPr>
        <w:lastRenderedPageBreak/>
        <w:t xml:space="preserve">Contactvolgorde in geval van calamiteiten (ziekte/ongeval, etc. tijdens schooltijd): </w:t>
      </w:r>
    </w:p>
    <w:p w14:paraId="0F1C67DB" w14:textId="77777777" w:rsidR="00F15637" w:rsidRPr="00BD73F9" w:rsidRDefault="00F15637" w:rsidP="00F15637">
      <w:pPr>
        <w:numPr>
          <w:ilvl w:val="0"/>
          <w:numId w:val="4"/>
        </w:numPr>
        <w:spacing w:after="29" w:line="267" w:lineRule="auto"/>
        <w:ind w:left="0"/>
        <w:rPr>
          <w:rFonts w:eastAsia="Calibri" w:cs="Calibri"/>
          <w:color w:val="000000"/>
          <w:szCs w:val="22"/>
        </w:rPr>
      </w:pPr>
      <w:r w:rsidRPr="00BD73F9">
        <w:rPr>
          <w:rFonts w:eastAsia="Calibri" w:cs="Calibri"/>
          <w:color w:val="000000"/>
          <w:szCs w:val="22"/>
        </w:rPr>
        <w:t xml:space="preserve">Naam ______________________________ telefoon _________________________  </w:t>
      </w:r>
    </w:p>
    <w:p w14:paraId="4FC8F042" w14:textId="77777777" w:rsidR="00F15637" w:rsidRPr="00BD73F9" w:rsidRDefault="00F15637" w:rsidP="00F15637">
      <w:pPr>
        <w:numPr>
          <w:ilvl w:val="0"/>
          <w:numId w:val="4"/>
        </w:numPr>
        <w:spacing w:after="29" w:line="267" w:lineRule="auto"/>
        <w:ind w:left="0"/>
        <w:rPr>
          <w:rFonts w:eastAsia="Calibri" w:cs="Calibri"/>
          <w:color w:val="000000"/>
          <w:szCs w:val="22"/>
        </w:rPr>
      </w:pPr>
      <w:r w:rsidRPr="00BD73F9">
        <w:rPr>
          <w:rFonts w:eastAsia="Calibri" w:cs="Calibri"/>
          <w:color w:val="000000"/>
          <w:szCs w:val="22"/>
        </w:rPr>
        <w:t xml:space="preserve">Naam ______________________________ telefoon _________________________  </w:t>
      </w:r>
    </w:p>
    <w:p w14:paraId="6AB5FA8D" w14:textId="77777777" w:rsidR="00F15637" w:rsidRPr="00BD73F9" w:rsidRDefault="00F15637" w:rsidP="00F15637">
      <w:pPr>
        <w:numPr>
          <w:ilvl w:val="0"/>
          <w:numId w:val="4"/>
        </w:numPr>
        <w:spacing w:after="154" w:line="267" w:lineRule="auto"/>
        <w:ind w:left="0"/>
        <w:rPr>
          <w:rFonts w:eastAsia="Calibri" w:cs="Calibri"/>
          <w:color w:val="000000"/>
          <w:szCs w:val="22"/>
        </w:rPr>
      </w:pPr>
      <w:r w:rsidRPr="00BD73F9">
        <w:rPr>
          <w:rFonts w:eastAsia="Calibri" w:cs="Calibri"/>
          <w:color w:val="000000"/>
          <w:szCs w:val="22"/>
        </w:rPr>
        <w:t xml:space="preserve">Naam ______________________________ telefoon _________________________ </w:t>
      </w:r>
    </w:p>
    <w:p w14:paraId="6259E69C" w14:textId="77777777" w:rsidR="00F15637" w:rsidRPr="00BD73F9" w:rsidRDefault="00F15637" w:rsidP="00F15637">
      <w:pPr>
        <w:spacing w:after="161" w:line="259" w:lineRule="auto"/>
        <w:rPr>
          <w:rFonts w:eastAsia="Calibri" w:cs="Calibri"/>
          <w:color w:val="000000"/>
          <w:szCs w:val="22"/>
        </w:rPr>
      </w:pPr>
      <w:r w:rsidRPr="00BD73F9">
        <w:rPr>
          <w:rFonts w:eastAsia="Calibri" w:cs="Calibri"/>
          <w:b/>
          <w:color w:val="000000"/>
          <w:szCs w:val="22"/>
        </w:rPr>
        <w:t xml:space="preserve"> </w:t>
      </w:r>
    </w:p>
    <w:p w14:paraId="2DF0E463" w14:textId="77777777" w:rsidR="00F15637" w:rsidRPr="00BD73F9" w:rsidRDefault="00F15637" w:rsidP="00F15637">
      <w:pPr>
        <w:spacing w:line="259" w:lineRule="auto"/>
        <w:ind w:left="-5" w:hanging="10"/>
        <w:rPr>
          <w:rFonts w:eastAsia="Calibri" w:cs="Calibri"/>
          <w:color w:val="000000"/>
          <w:szCs w:val="22"/>
        </w:rPr>
      </w:pPr>
      <w:r w:rsidRPr="00BD73F9">
        <w:rPr>
          <w:rFonts w:eastAsia="Calibri" w:cs="Calibri"/>
          <w:b/>
          <w:color w:val="000000"/>
          <w:szCs w:val="22"/>
        </w:rPr>
        <w:t xml:space="preserve">Betaling vrijwillige ouderbijdrage: </w:t>
      </w:r>
    </w:p>
    <w:p w14:paraId="0D766B28" w14:textId="77777777" w:rsidR="00F15637" w:rsidRPr="00BD73F9" w:rsidRDefault="00F15637" w:rsidP="00F15637">
      <w:pPr>
        <w:spacing w:after="120" w:line="266" w:lineRule="auto"/>
        <w:ind w:left="-6" w:hanging="11"/>
        <w:rPr>
          <w:rFonts w:eastAsia="Calibri" w:cs="Calibri"/>
          <w:color w:val="000000"/>
          <w:szCs w:val="22"/>
        </w:rPr>
      </w:pPr>
      <w:r w:rsidRPr="00BD73F9">
        <w:rPr>
          <w:rFonts w:eastAsia="Calibri" w:cs="Calibri"/>
          <w:color w:val="000000"/>
          <w:szCs w:val="22"/>
        </w:rPr>
        <w:t xml:space="preserve">Verantwoordelijk voor betaling van de vrijwillige ouderbijdrage:    </w:t>
      </w:r>
    </w:p>
    <w:p w14:paraId="12F9920F" w14:textId="77777777" w:rsidR="00F15637" w:rsidRPr="00BD73F9" w:rsidRDefault="00F15637" w:rsidP="00F15637">
      <w:pPr>
        <w:pStyle w:val="Lijstalinea"/>
        <w:numPr>
          <w:ilvl w:val="0"/>
          <w:numId w:val="3"/>
        </w:numPr>
        <w:spacing w:after="154" w:line="267" w:lineRule="auto"/>
        <w:ind w:left="284" w:right="183" w:hanging="284"/>
        <w:rPr>
          <w:rFonts w:ascii="Verdana" w:eastAsia="Calibri" w:hAnsi="Verdana" w:cs="Calibri"/>
          <w:color w:val="000000"/>
          <w:sz w:val="18"/>
          <w:szCs w:val="22"/>
        </w:rPr>
      </w:pPr>
      <w:proofErr w:type="gramStart"/>
      <w:r w:rsidRPr="00BD73F9">
        <w:rPr>
          <w:rFonts w:ascii="Verdana" w:eastAsia="Calibri" w:hAnsi="Verdana" w:cs="Calibri"/>
          <w:color w:val="000000"/>
          <w:sz w:val="18"/>
          <w:szCs w:val="22"/>
        </w:rPr>
        <w:t>moeder</w:t>
      </w:r>
      <w:proofErr w:type="gramEnd"/>
      <w:r w:rsidRPr="00BD73F9">
        <w:rPr>
          <w:rFonts w:ascii="Verdana" w:eastAsia="Calibri" w:hAnsi="Verdana" w:cs="Calibri"/>
          <w:color w:val="000000"/>
          <w:sz w:val="18"/>
          <w:szCs w:val="22"/>
        </w:rPr>
        <w:t xml:space="preserve">  </w:t>
      </w:r>
    </w:p>
    <w:p w14:paraId="0B650997" w14:textId="77777777" w:rsidR="00F15637" w:rsidRPr="00BD73F9" w:rsidRDefault="00F15637" w:rsidP="00F15637">
      <w:pPr>
        <w:pStyle w:val="Lijstalinea"/>
        <w:numPr>
          <w:ilvl w:val="0"/>
          <w:numId w:val="3"/>
        </w:numPr>
        <w:spacing w:after="154" w:line="267" w:lineRule="auto"/>
        <w:ind w:left="284" w:right="183" w:hanging="284"/>
        <w:rPr>
          <w:rFonts w:ascii="Verdana" w:eastAsia="Calibri" w:hAnsi="Verdana" w:cs="Calibri"/>
          <w:color w:val="000000"/>
          <w:sz w:val="18"/>
          <w:szCs w:val="22"/>
        </w:rPr>
      </w:pPr>
      <w:proofErr w:type="gramStart"/>
      <w:r w:rsidRPr="00BD73F9">
        <w:rPr>
          <w:rFonts w:ascii="Verdana" w:eastAsia="Calibri" w:hAnsi="Verdana" w:cs="Calibri"/>
          <w:color w:val="000000"/>
          <w:sz w:val="18"/>
          <w:szCs w:val="22"/>
        </w:rPr>
        <w:t>vader</w:t>
      </w:r>
      <w:proofErr w:type="gramEnd"/>
      <w:r w:rsidRPr="00BD73F9">
        <w:rPr>
          <w:rFonts w:ascii="Verdana" w:eastAsia="Calibri" w:hAnsi="Verdana" w:cs="Calibri"/>
          <w:color w:val="000000"/>
          <w:sz w:val="18"/>
          <w:szCs w:val="22"/>
        </w:rPr>
        <w:t xml:space="preserve"> </w:t>
      </w:r>
    </w:p>
    <w:p w14:paraId="75333379" w14:textId="36088905" w:rsidR="00F15637" w:rsidRPr="006B2EEA" w:rsidRDefault="00F15637" w:rsidP="006B2EEA">
      <w:pPr>
        <w:spacing w:after="159" w:line="259" w:lineRule="auto"/>
        <w:rPr>
          <w:rFonts w:eastAsia="Calibri" w:cs="Calibri"/>
          <w:color w:val="000000"/>
          <w:szCs w:val="22"/>
        </w:rPr>
      </w:pPr>
      <w:r w:rsidRPr="00BD73F9">
        <w:rPr>
          <w:rFonts w:eastAsia="Calibri" w:cs="Calibri"/>
          <w:b/>
          <w:color w:val="000000"/>
          <w:szCs w:val="22"/>
        </w:rPr>
        <w:t xml:space="preserve"> </w:t>
      </w:r>
    </w:p>
    <w:p w14:paraId="484A8F62" w14:textId="77777777" w:rsidR="00F15637" w:rsidRPr="00BD73F9" w:rsidRDefault="00F15637" w:rsidP="00F15637">
      <w:pPr>
        <w:spacing w:after="161" w:line="259" w:lineRule="auto"/>
        <w:ind w:left="-5" w:hanging="10"/>
        <w:rPr>
          <w:rFonts w:eastAsia="Calibri" w:cs="Calibri"/>
          <w:color w:val="000000"/>
          <w:szCs w:val="22"/>
        </w:rPr>
      </w:pPr>
      <w:r w:rsidRPr="00BD73F9">
        <w:rPr>
          <w:rFonts w:eastAsia="Calibri" w:cs="Calibri"/>
          <w:b/>
          <w:color w:val="000000"/>
          <w:szCs w:val="22"/>
        </w:rPr>
        <w:t xml:space="preserve">Eventueel aanvullende afspraken: </w:t>
      </w:r>
    </w:p>
    <w:p w14:paraId="6F6B8820"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___________________________________________________________________________  </w:t>
      </w:r>
    </w:p>
    <w:p w14:paraId="0B52388D"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___________________________________________________________________________  </w:t>
      </w:r>
    </w:p>
    <w:p w14:paraId="6C50358A"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___________________________________________________________________________  </w:t>
      </w:r>
    </w:p>
    <w:p w14:paraId="5C22D170"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___________________________________________________________________________ </w:t>
      </w:r>
    </w:p>
    <w:p w14:paraId="3EC99B84"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___________________________________________________________________________  </w:t>
      </w:r>
    </w:p>
    <w:p w14:paraId="575FEB06" w14:textId="77777777" w:rsidR="00F15637" w:rsidRPr="00BD73F9" w:rsidRDefault="00F15637" w:rsidP="00F15637">
      <w:pPr>
        <w:spacing w:after="159" w:line="259" w:lineRule="auto"/>
        <w:rPr>
          <w:rFonts w:eastAsia="Calibri" w:cs="Calibri"/>
          <w:color w:val="000000"/>
          <w:szCs w:val="22"/>
        </w:rPr>
      </w:pPr>
      <w:r w:rsidRPr="00BD73F9">
        <w:rPr>
          <w:rFonts w:eastAsia="Calibri" w:cs="Calibri"/>
          <w:color w:val="000000"/>
          <w:szCs w:val="22"/>
        </w:rPr>
        <w:t xml:space="preserve"> </w:t>
      </w:r>
    </w:p>
    <w:p w14:paraId="15C81761" w14:textId="77777777" w:rsidR="00F15637" w:rsidRPr="00BD73F9" w:rsidRDefault="00F15637" w:rsidP="00F15637">
      <w:pPr>
        <w:spacing w:line="259" w:lineRule="auto"/>
        <w:ind w:left="-5" w:hanging="10"/>
        <w:rPr>
          <w:rFonts w:eastAsia="Calibri" w:cs="Calibri"/>
          <w:color w:val="000000"/>
          <w:szCs w:val="22"/>
        </w:rPr>
      </w:pPr>
      <w:r w:rsidRPr="00BD73F9">
        <w:rPr>
          <w:rFonts w:eastAsia="Calibri" w:cs="Calibri"/>
          <w:b/>
          <w:color w:val="000000"/>
          <w:szCs w:val="22"/>
        </w:rPr>
        <w:t xml:space="preserve">Wijzigingen: </w:t>
      </w:r>
    </w:p>
    <w:p w14:paraId="3835A1AE"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Beide ouders conformeren zich aan de hierboven vastgelegde afspraken en stellen de school zo spoedig mogelijk op de hoogte wanneer er vrijwillige of opgelegde wijzigingen worden gemaakt in afspraken. </w:t>
      </w:r>
    </w:p>
    <w:p w14:paraId="7C8867F3"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Wijzigingen (bij voorkeur door beide ouders ondertekend) graag schriftelijk indienen op school. </w:t>
      </w:r>
    </w:p>
    <w:p w14:paraId="1808CA05" w14:textId="77777777" w:rsidR="00F15637" w:rsidRPr="00BD73F9" w:rsidRDefault="00F15637" w:rsidP="00F15637">
      <w:pPr>
        <w:spacing w:after="161" w:line="259" w:lineRule="auto"/>
        <w:rPr>
          <w:rFonts w:eastAsia="Calibri" w:cs="Calibri"/>
          <w:color w:val="000000"/>
          <w:szCs w:val="22"/>
        </w:rPr>
      </w:pPr>
      <w:r w:rsidRPr="00BD73F9">
        <w:rPr>
          <w:rFonts w:eastAsia="Calibri" w:cs="Calibri"/>
          <w:color w:val="000000"/>
          <w:szCs w:val="22"/>
        </w:rPr>
        <w:t xml:space="preserve"> </w:t>
      </w:r>
    </w:p>
    <w:p w14:paraId="243AD525" w14:textId="77777777" w:rsidR="00F15637" w:rsidRPr="00BD73F9" w:rsidRDefault="00F15637" w:rsidP="00F15637">
      <w:pPr>
        <w:spacing w:after="154" w:line="267" w:lineRule="auto"/>
        <w:ind w:left="-5" w:hanging="10"/>
        <w:rPr>
          <w:rFonts w:eastAsia="Calibri" w:cs="Calibri"/>
          <w:color w:val="000000"/>
          <w:szCs w:val="22"/>
        </w:rPr>
      </w:pPr>
      <w:r w:rsidRPr="00BD73F9">
        <w:rPr>
          <w:rFonts w:eastAsia="Calibri" w:cs="Calibri"/>
          <w:color w:val="000000"/>
          <w:szCs w:val="22"/>
        </w:rPr>
        <w:t xml:space="preserve">Deze vragenlijst, inclusief gevraagde kopieën, inleveren bij de directie van de school. </w:t>
      </w:r>
    </w:p>
    <w:p w14:paraId="000FB02E" w14:textId="77777777" w:rsidR="00F15637" w:rsidRPr="00BD73F9" w:rsidRDefault="00F15637" w:rsidP="00F15637">
      <w:pPr>
        <w:spacing w:after="159" w:line="259" w:lineRule="auto"/>
        <w:rPr>
          <w:rFonts w:eastAsia="Calibri" w:cs="Calibri"/>
          <w:color w:val="000000"/>
          <w:szCs w:val="22"/>
        </w:rPr>
      </w:pPr>
      <w:r w:rsidRPr="00BD73F9">
        <w:rPr>
          <w:rFonts w:eastAsia="Calibri" w:cs="Calibri"/>
          <w:color w:val="000000"/>
          <w:szCs w:val="22"/>
        </w:rPr>
        <w:t xml:space="preserve"> </w:t>
      </w:r>
    </w:p>
    <w:p w14:paraId="74E68FFA" w14:textId="77777777" w:rsidR="00F15637" w:rsidRPr="00BD73F9" w:rsidRDefault="00F15637" w:rsidP="00F15637">
      <w:pPr>
        <w:spacing w:after="175" w:line="259" w:lineRule="auto"/>
        <w:rPr>
          <w:rFonts w:eastAsia="Calibri" w:cs="Calibri"/>
          <w:color w:val="000000"/>
          <w:szCs w:val="22"/>
        </w:rPr>
      </w:pPr>
      <w:r w:rsidRPr="00BD73F9">
        <w:rPr>
          <w:rFonts w:eastAsia="Calibri" w:cs="Calibri"/>
          <w:color w:val="000000"/>
          <w:szCs w:val="22"/>
        </w:rPr>
        <w:t xml:space="preserve"> </w:t>
      </w:r>
    </w:p>
    <w:p w14:paraId="4C2E5DA9" w14:textId="77777777" w:rsidR="00F15637" w:rsidRPr="00BD73F9" w:rsidRDefault="00F15637" w:rsidP="00F15637">
      <w:pPr>
        <w:tabs>
          <w:tab w:val="center" w:pos="3541"/>
          <w:tab w:val="center" w:pos="4249"/>
          <w:tab w:val="center" w:pos="4957"/>
          <w:tab w:val="center" w:pos="7219"/>
        </w:tabs>
        <w:spacing w:after="154" w:line="267" w:lineRule="auto"/>
        <w:ind w:left="-15"/>
        <w:rPr>
          <w:rFonts w:eastAsia="Calibri" w:cs="Calibri"/>
          <w:color w:val="000000"/>
          <w:szCs w:val="22"/>
        </w:rPr>
      </w:pPr>
      <w:r w:rsidRPr="00BD73F9">
        <w:rPr>
          <w:rFonts w:eastAsia="Calibri" w:cs="Calibri"/>
          <w:color w:val="000000"/>
          <w:szCs w:val="22"/>
        </w:rPr>
        <w:t xml:space="preserve">__________________________ </w:t>
      </w:r>
      <w:r w:rsidRPr="00BD73F9">
        <w:rPr>
          <w:rFonts w:eastAsia="Calibri" w:cs="Calibri"/>
          <w:color w:val="000000"/>
          <w:szCs w:val="22"/>
        </w:rPr>
        <w:tab/>
        <w:t xml:space="preserve"> </w:t>
      </w:r>
      <w:r w:rsidRPr="00BD73F9">
        <w:rPr>
          <w:rFonts w:eastAsia="Calibri" w:cs="Calibri"/>
          <w:color w:val="000000"/>
          <w:szCs w:val="22"/>
        </w:rPr>
        <w:tab/>
        <w:t xml:space="preserve"> </w:t>
      </w:r>
      <w:r w:rsidRPr="00BD73F9">
        <w:rPr>
          <w:rFonts w:eastAsia="Calibri" w:cs="Calibri"/>
          <w:color w:val="000000"/>
          <w:szCs w:val="22"/>
        </w:rPr>
        <w:tab/>
        <w:t xml:space="preserve"> </w:t>
      </w:r>
      <w:r w:rsidRPr="00BD73F9">
        <w:rPr>
          <w:rFonts w:eastAsia="Calibri" w:cs="Calibri"/>
          <w:color w:val="000000"/>
          <w:szCs w:val="22"/>
        </w:rPr>
        <w:tab/>
        <w:t xml:space="preserve">__________________________ </w:t>
      </w:r>
    </w:p>
    <w:p w14:paraId="29CBFCD4" w14:textId="77777777" w:rsidR="00F15637" w:rsidRPr="00BD73F9" w:rsidRDefault="00F15637" w:rsidP="00F15637">
      <w:pPr>
        <w:tabs>
          <w:tab w:val="center" w:pos="2124"/>
          <w:tab w:val="center" w:pos="2832"/>
          <w:tab w:val="center" w:pos="3541"/>
          <w:tab w:val="center" w:pos="4249"/>
          <w:tab w:val="center" w:pos="4957"/>
          <w:tab w:val="center" w:pos="6486"/>
        </w:tabs>
        <w:spacing w:after="154" w:line="267" w:lineRule="auto"/>
        <w:ind w:left="-15"/>
        <w:rPr>
          <w:rFonts w:eastAsia="Calibri" w:cs="Calibri"/>
          <w:color w:val="000000"/>
          <w:szCs w:val="22"/>
        </w:rPr>
      </w:pPr>
      <w:r w:rsidRPr="00BD73F9">
        <w:rPr>
          <w:rFonts w:eastAsia="Calibri" w:cs="Calibri"/>
          <w:color w:val="000000"/>
          <w:szCs w:val="22"/>
        </w:rPr>
        <w:t xml:space="preserve">Plaats en datum: </w:t>
      </w:r>
      <w:r w:rsidRPr="00BD73F9">
        <w:rPr>
          <w:rFonts w:eastAsia="Calibri" w:cs="Calibri"/>
          <w:color w:val="000000"/>
          <w:szCs w:val="22"/>
        </w:rPr>
        <w:tab/>
        <w:t xml:space="preserve"> </w:t>
      </w:r>
      <w:r w:rsidRPr="00BD73F9">
        <w:rPr>
          <w:rFonts w:eastAsia="Calibri" w:cs="Calibri"/>
          <w:color w:val="000000"/>
          <w:szCs w:val="22"/>
        </w:rPr>
        <w:tab/>
        <w:t xml:space="preserve"> </w:t>
      </w:r>
      <w:r w:rsidRPr="00BD73F9">
        <w:rPr>
          <w:rFonts w:eastAsia="Calibri" w:cs="Calibri"/>
          <w:color w:val="000000"/>
          <w:szCs w:val="22"/>
        </w:rPr>
        <w:tab/>
        <w:t xml:space="preserve"> </w:t>
      </w:r>
      <w:r w:rsidRPr="00BD73F9">
        <w:rPr>
          <w:rFonts w:eastAsia="Calibri" w:cs="Calibri"/>
          <w:color w:val="000000"/>
          <w:szCs w:val="22"/>
        </w:rPr>
        <w:tab/>
        <w:t xml:space="preserve"> </w:t>
      </w:r>
      <w:r w:rsidRPr="00BD73F9">
        <w:rPr>
          <w:rFonts w:eastAsia="Calibri" w:cs="Calibri"/>
          <w:color w:val="000000"/>
          <w:szCs w:val="22"/>
        </w:rPr>
        <w:tab/>
        <w:t xml:space="preserve"> </w:t>
      </w:r>
      <w:r w:rsidRPr="00BD73F9">
        <w:rPr>
          <w:rFonts w:eastAsia="Calibri" w:cs="Calibri"/>
          <w:color w:val="000000"/>
          <w:szCs w:val="22"/>
        </w:rPr>
        <w:tab/>
        <w:t xml:space="preserve">Plaats en datum: </w:t>
      </w:r>
    </w:p>
    <w:p w14:paraId="11AF2217" w14:textId="77777777" w:rsidR="00F15637" w:rsidRPr="00BD73F9" w:rsidRDefault="00F15637" w:rsidP="00F15637">
      <w:pPr>
        <w:spacing w:after="159" w:line="259" w:lineRule="auto"/>
        <w:rPr>
          <w:rFonts w:eastAsia="Calibri" w:cs="Calibri"/>
          <w:color w:val="000000"/>
          <w:szCs w:val="22"/>
        </w:rPr>
      </w:pPr>
      <w:r w:rsidRPr="00BD73F9">
        <w:rPr>
          <w:rFonts w:eastAsia="Calibri" w:cs="Calibri"/>
          <w:color w:val="000000"/>
          <w:szCs w:val="22"/>
        </w:rPr>
        <w:t xml:space="preserve"> </w:t>
      </w:r>
    </w:p>
    <w:p w14:paraId="06BB945E" w14:textId="77777777" w:rsidR="00F15637" w:rsidRPr="00BD73F9" w:rsidRDefault="00F15637" w:rsidP="00F15637">
      <w:pPr>
        <w:spacing w:after="161" w:line="259" w:lineRule="auto"/>
        <w:rPr>
          <w:rFonts w:eastAsia="Calibri" w:cs="Calibri"/>
          <w:color w:val="000000"/>
          <w:szCs w:val="22"/>
        </w:rPr>
      </w:pPr>
      <w:r w:rsidRPr="00BD73F9">
        <w:rPr>
          <w:rFonts w:eastAsia="Calibri" w:cs="Calibri"/>
          <w:color w:val="000000"/>
          <w:szCs w:val="22"/>
        </w:rPr>
        <w:t xml:space="preserve"> </w:t>
      </w:r>
    </w:p>
    <w:p w14:paraId="65377C9D" w14:textId="77777777" w:rsidR="00F15637" w:rsidRPr="00BD73F9" w:rsidRDefault="00F15637" w:rsidP="00F15637">
      <w:pPr>
        <w:spacing w:after="175" w:line="259" w:lineRule="auto"/>
        <w:rPr>
          <w:rFonts w:eastAsia="Calibri" w:cs="Calibri"/>
          <w:color w:val="000000"/>
          <w:szCs w:val="22"/>
        </w:rPr>
      </w:pPr>
      <w:r w:rsidRPr="00BD73F9">
        <w:rPr>
          <w:rFonts w:eastAsia="Calibri" w:cs="Calibri"/>
          <w:color w:val="000000"/>
          <w:szCs w:val="22"/>
        </w:rPr>
        <w:t xml:space="preserve"> __________________________  </w:t>
      </w:r>
      <w:r w:rsidRPr="00BD73F9">
        <w:rPr>
          <w:rFonts w:eastAsia="Calibri" w:cs="Calibri"/>
          <w:color w:val="000000"/>
          <w:szCs w:val="22"/>
        </w:rPr>
        <w:tab/>
        <w:t xml:space="preserve"> </w:t>
      </w:r>
      <w:r w:rsidRPr="00BD73F9">
        <w:rPr>
          <w:rFonts w:eastAsia="Calibri" w:cs="Calibri"/>
          <w:color w:val="000000"/>
          <w:szCs w:val="22"/>
        </w:rPr>
        <w:tab/>
        <w:t xml:space="preserve"> </w:t>
      </w:r>
      <w:r w:rsidRPr="00BD73F9">
        <w:rPr>
          <w:rFonts w:eastAsia="Calibri" w:cs="Calibri"/>
          <w:color w:val="000000"/>
          <w:szCs w:val="22"/>
        </w:rPr>
        <w:tab/>
        <w:t xml:space="preserve"> </w:t>
      </w:r>
      <w:r w:rsidRPr="00BD73F9">
        <w:rPr>
          <w:rFonts w:eastAsia="Calibri" w:cs="Calibri"/>
          <w:color w:val="000000"/>
          <w:szCs w:val="22"/>
        </w:rPr>
        <w:tab/>
        <w:t xml:space="preserve">__________________________ </w:t>
      </w:r>
    </w:p>
    <w:p w14:paraId="1CB48228" w14:textId="77777777" w:rsidR="00F15637" w:rsidRPr="00BD73F9" w:rsidRDefault="00F15637" w:rsidP="00F15637">
      <w:pPr>
        <w:tabs>
          <w:tab w:val="center" w:pos="2832"/>
          <w:tab w:val="center" w:pos="3541"/>
          <w:tab w:val="center" w:pos="4249"/>
          <w:tab w:val="center" w:pos="4957"/>
          <w:tab w:val="center" w:pos="6684"/>
        </w:tabs>
        <w:spacing w:after="154" w:line="267" w:lineRule="auto"/>
        <w:ind w:left="-15"/>
        <w:rPr>
          <w:rFonts w:eastAsia="Calibri" w:cs="Calibri"/>
          <w:color w:val="000000"/>
          <w:szCs w:val="22"/>
        </w:rPr>
      </w:pPr>
      <w:r w:rsidRPr="00BD73F9">
        <w:rPr>
          <w:rFonts w:eastAsia="Calibri" w:cs="Calibri"/>
          <w:color w:val="000000"/>
          <w:szCs w:val="22"/>
        </w:rPr>
        <w:t xml:space="preserve">Handtekening </w:t>
      </w:r>
      <w:proofErr w:type="gramStart"/>
      <w:r w:rsidRPr="00BD73F9">
        <w:rPr>
          <w:rFonts w:eastAsia="Calibri" w:cs="Calibri"/>
          <w:color w:val="000000"/>
          <w:szCs w:val="22"/>
        </w:rPr>
        <w:t xml:space="preserve">moeder:  </w:t>
      </w:r>
      <w:r w:rsidRPr="00BD73F9">
        <w:rPr>
          <w:rFonts w:eastAsia="Calibri" w:cs="Calibri"/>
          <w:color w:val="000000"/>
          <w:szCs w:val="22"/>
        </w:rPr>
        <w:tab/>
      </w:r>
      <w:proofErr w:type="gramEnd"/>
      <w:r w:rsidRPr="00BD73F9">
        <w:rPr>
          <w:rFonts w:eastAsia="Calibri" w:cs="Calibri"/>
          <w:color w:val="000000"/>
          <w:szCs w:val="22"/>
        </w:rPr>
        <w:t xml:space="preserve"> </w:t>
      </w:r>
      <w:r w:rsidRPr="00BD73F9">
        <w:rPr>
          <w:rFonts w:eastAsia="Calibri" w:cs="Calibri"/>
          <w:color w:val="000000"/>
          <w:szCs w:val="22"/>
        </w:rPr>
        <w:tab/>
        <w:t xml:space="preserve"> </w:t>
      </w:r>
      <w:r w:rsidRPr="00BD73F9">
        <w:rPr>
          <w:rFonts w:eastAsia="Calibri" w:cs="Calibri"/>
          <w:color w:val="000000"/>
          <w:szCs w:val="22"/>
        </w:rPr>
        <w:tab/>
        <w:t xml:space="preserve"> </w:t>
      </w:r>
      <w:r w:rsidRPr="00BD73F9">
        <w:rPr>
          <w:rFonts w:eastAsia="Calibri" w:cs="Calibri"/>
          <w:color w:val="000000"/>
          <w:szCs w:val="22"/>
        </w:rPr>
        <w:tab/>
        <w:t xml:space="preserve"> </w:t>
      </w:r>
      <w:r w:rsidRPr="00BD73F9">
        <w:rPr>
          <w:rFonts w:eastAsia="Calibri" w:cs="Calibri"/>
          <w:color w:val="000000"/>
          <w:szCs w:val="22"/>
        </w:rPr>
        <w:tab/>
        <w:t xml:space="preserve">Handtekening vader: </w:t>
      </w:r>
    </w:p>
    <w:p w14:paraId="53F1FA51" w14:textId="77777777" w:rsidR="00F15637" w:rsidRPr="00BD73F9" w:rsidRDefault="00F15637" w:rsidP="00F15637">
      <w:pPr>
        <w:spacing w:line="259" w:lineRule="auto"/>
        <w:jc w:val="both"/>
        <w:rPr>
          <w:rFonts w:eastAsia="Calibri" w:cs="Calibri"/>
          <w:color w:val="000000"/>
          <w:szCs w:val="22"/>
        </w:rPr>
      </w:pPr>
      <w:r w:rsidRPr="00BD73F9">
        <w:rPr>
          <w:rFonts w:eastAsia="Calibri" w:cs="Calibri"/>
          <w:color w:val="000000"/>
          <w:szCs w:val="22"/>
        </w:rPr>
        <w:t xml:space="preserve"> </w:t>
      </w:r>
    </w:p>
    <w:p w14:paraId="110274FC" w14:textId="58472F98" w:rsidR="00F15637" w:rsidRPr="00786702" w:rsidRDefault="00F15637" w:rsidP="00786702">
      <w:pPr>
        <w:pStyle w:val="Kop1"/>
        <w:rPr>
          <w:lang w:val="de-DE"/>
        </w:rPr>
      </w:pPr>
      <w:r>
        <w:br w:type="page"/>
      </w:r>
      <w:bookmarkStart w:id="16" w:name="_Toc201659739"/>
      <w:r w:rsidR="01B5BCDD" w:rsidRPr="166F6079">
        <w:rPr>
          <w:rFonts w:eastAsia="Calibri"/>
        </w:rPr>
        <w:lastRenderedPageBreak/>
        <w:t>Bijlage</w:t>
      </w:r>
      <w:r w:rsidR="006B2EEA" w:rsidRPr="166F6079">
        <w:rPr>
          <w:rFonts w:eastAsia="Calibri"/>
        </w:rPr>
        <w:t xml:space="preserve"> 2</w:t>
      </w:r>
      <w:r w:rsidR="008042EE" w:rsidRPr="166F6079">
        <w:rPr>
          <w:rFonts w:eastAsia="Verdana" w:cs="Verdana"/>
        </w:rPr>
        <w:t xml:space="preserve"> Formulier toestemming aanwezigheid derden bij oudergesprekken.</w:t>
      </w:r>
      <w:bookmarkEnd w:id="16"/>
    </w:p>
    <w:p w14:paraId="6D1E6931" w14:textId="346693A2" w:rsidR="008042EE" w:rsidRDefault="008042EE" w:rsidP="00B6792A">
      <w:pPr>
        <w:rPr>
          <w:rFonts w:eastAsia="Verdana" w:cs="Verdana"/>
          <w:szCs w:val="18"/>
        </w:rPr>
      </w:pPr>
    </w:p>
    <w:p w14:paraId="1CE551C7" w14:textId="77777777" w:rsidR="008042EE" w:rsidRDefault="008042EE" w:rsidP="00B6792A">
      <w:pPr>
        <w:rPr>
          <w:rFonts w:eastAsia="Verdana" w:cs="Verdana"/>
          <w:szCs w:val="18"/>
        </w:rPr>
      </w:pPr>
    </w:p>
    <w:p w14:paraId="05CE5E79" w14:textId="77777777" w:rsidR="007F19E8" w:rsidRDefault="01B5BCDD" w:rsidP="00B6792A">
      <w:pPr>
        <w:rPr>
          <w:rFonts w:eastAsia="Verdana" w:cs="Verdana"/>
          <w:szCs w:val="18"/>
        </w:rPr>
      </w:pPr>
      <w:r w:rsidRPr="4EAC5DD8">
        <w:rPr>
          <w:rFonts w:eastAsia="Verdana" w:cs="Verdana"/>
          <w:szCs w:val="18"/>
        </w:rPr>
        <w:t xml:space="preserve">Hierbij geven </w:t>
      </w:r>
    </w:p>
    <w:p w14:paraId="13209CBC" w14:textId="77777777" w:rsidR="007F19E8" w:rsidRDefault="007F19E8" w:rsidP="00B6792A">
      <w:pPr>
        <w:rPr>
          <w:rFonts w:eastAsia="Verdana" w:cs="Verdana"/>
          <w:szCs w:val="18"/>
        </w:rPr>
      </w:pPr>
    </w:p>
    <w:p w14:paraId="0A9EBACC" w14:textId="77777777" w:rsidR="00156E18" w:rsidRDefault="01B5BCDD" w:rsidP="00B6792A">
      <w:pPr>
        <w:rPr>
          <w:rFonts w:eastAsia="Verdana" w:cs="Verdana"/>
          <w:b/>
          <w:bCs/>
          <w:szCs w:val="18"/>
        </w:rPr>
      </w:pPr>
      <w:proofErr w:type="gramStart"/>
      <w:r w:rsidRPr="00E46E72">
        <w:rPr>
          <w:rFonts w:eastAsia="Verdana" w:cs="Verdana"/>
          <w:b/>
          <w:bCs/>
          <w:szCs w:val="18"/>
        </w:rPr>
        <w:t>ouder</w:t>
      </w:r>
      <w:proofErr w:type="gramEnd"/>
      <w:r w:rsidRPr="00E46E72">
        <w:rPr>
          <w:rFonts w:eastAsia="Verdana" w:cs="Verdana"/>
          <w:b/>
          <w:bCs/>
          <w:szCs w:val="18"/>
        </w:rPr>
        <w:t xml:space="preserve"> </w:t>
      </w:r>
    </w:p>
    <w:p w14:paraId="36FD4CAD" w14:textId="41294338" w:rsidR="008042EE" w:rsidRPr="00156E18" w:rsidRDefault="01B5BCDD" w:rsidP="00B6792A">
      <w:pPr>
        <w:rPr>
          <w:rFonts w:eastAsia="Verdana" w:cs="Verdana"/>
          <w:szCs w:val="18"/>
        </w:rPr>
      </w:pPr>
      <w:proofErr w:type="gramStart"/>
      <w:r w:rsidRPr="00156E18">
        <w:rPr>
          <w:rFonts w:eastAsia="Verdana" w:cs="Verdana"/>
          <w:szCs w:val="18"/>
        </w:rPr>
        <w:t>voor</w:t>
      </w:r>
      <w:proofErr w:type="gramEnd"/>
      <w:r w:rsidRPr="00156E18">
        <w:rPr>
          <w:rFonts w:eastAsia="Verdana" w:cs="Verdana"/>
          <w:szCs w:val="18"/>
        </w:rPr>
        <w:t xml:space="preserve">- en </w:t>
      </w:r>
      <w:proofErr w:type="gramStart"/>
      <w:r w:rsidRPr="00156E18">
        <w:rPr>
          <w:rFonts w:eastAsia="Verdana" w:cs="Verdana"/>
          <w:szCs w:val="18"/>
        </w:rPr>
        <w:t>achternaa</w:t>
      </w:r>
      <w:r w:rsidR="00D111DC">
        <w:rPr>
          <w:rFonts w:eastAsia="Verdana" w:cs="Verdana"/>
          <w:szCs w:val="18"/>
        </w:rPr>
        <w:t>m</w:t>
      </w:r>
      <w:r w:rsidRPr="00156E18">
        <w:rPr>
          <w:rFonts w:eastAsia="Verdana" w:cs="Verdana"/>
          <w:szCs w:val="18"/>
        </w:rPr>
        <w:t>:…</w:t>
      </w:r>
      <w:proofErr w:type="gramEnd"/>
      <w:r w:rsidRPr="00156E18">
        <w:rPr>
          <w:rFonts w:eastAsia="Verdana" w:cs="Verdana"/>
          <w:szCs w:val="18"/>
        </w:rPr>
        <w:t>………………………………………………………………………………………</w:t>
      </w:r>
      <w:r w:rsidR="00156E18" w:rsidRPr="00156E18">
        <w:rPr>
          <w:rFonts w:eastAsia="Verdana" w:cs="Verdana"/>
          <w:szCs w:val="18"/>
        </w:rPr>
        <w:t>……………………</w:t>
      </w:r>
      <w:r w:rsidRPr="00156E18">
        <w:rPr>
          <w:rFonts w:eastAsia="Verdana" w:cs="Verdana"/>
          <w:szCs w:val="18"/>
        </w:rPr>
        <w:t xml:space="preserve">. </w:t>
      </w:r>
    </w:p>
    <w:p w14:paraId="1B16B1B1" w14:textId="77777777" w:rsidR="008042EE" w:rsidRDefault="008042EE" w:rsidP="00B6792A">
      <w:pPr>
        <w:rPr>
          <w:rFonts w:eastAsia="Verdana" w:cs="Verdana"/>
          <w:szCs w:val="18"/>
        </w:rPr>
      </w:pPr>
    </w:p>
    <w:p w14:paraId="6A3B515F" w14:textId="77777777" w:rsidR="00156E18" w:rsidRPr="00156E18" w:rsidRDefault="01B5BCDD" w:rsidP="00B6792A">
      <w:pPr>
        <w:rPr>
          <w:rFonts w:eastAsia="Verdana" w:cs="Verdana"/>
          <w:b/>
          <w:bCs/>
          <w:szCs w:val="18"/>
        </w:rPr>
      </w:pPr>
      <w:proofErr w:type="gramStart"/>
      <w:r w:rsidRPr="00156E18">
        <w:rPr>
          <w:rFonts w:eastAsia="Verdana" w:cs="Verdana"/>
          <w:b/>
          <w:bCs/>
          <w:szCs w:val="18"/>
        </w:rPr>
        <w:t>en</w:t>
      </w:r>
      <w:proofErr w:type="gramEnd"/>
      <w:r w:rsidRPr="00156E18">
        <w:rPr>
          <w:rFonts w:eastAsia="Verdana" w:cs="Verdana"/>
          <w:b/>
          <w:bCs/>
          <w:szCs w:val="18"/>
        </w:rPr>
        <w:t xml:space="preserve"> ouder </w:t>
      </w:r>
    </w:p>
    <w:p w14:paraId="1DCAC842" w14:textId="354CC0FF" w:rsidR="00A479B1" w:rsidRDefault="01B5BCDD" w:rsidP="00B6792A">
      <w:pPr>
        <w:rPr>
          <w:rFonts w:eastAsia="Verdana" w:cs="Verdana"/>
          <w:szCs w:val="18"/>
        </w:rPr>
      </w:pPr>
      <w:proofErr w:type="gramStart"/>
      <w:r w:rsidRPr="00156E18">
        <w:rPr>
          <w:rFonts w:eastAsia="Verdana" w:cs="Verdana"/>
          <w:szCs w:val="18"/>
        </w:rPr>
        <w:t>voor</w:t>
      </w:r>
      <w:proofErr w:type="gramEnd"/>
      <w:r w:rsidRPr="00156E18">
        <w:rPr>
          <w:rFonts w:eastAsia="Verdana" w:cs="Verdana"/>
          <w:szCs w:val="18"/>
        </w:rPr>
        <w:t>- en achternaam:</w:t>
      </w:r>
      <w:r w:rsidRPr="4EAC5DD8">
        <w:rPr>
          <w:rFonts w:eastAsia="Verdana" w:cs="Verdana"/>
          <w:szCs w:val="18"/>
        </w:rPr>
        <w:t xml:space="preserve"> ……………………………………………………………………………………………………………</w:t>
      </w:r>
      <w:proofErr w:type="gramStart"/>
      <w:r w:rsidRPr="4EAC5DD8">
        <w:rPr>
          <w:rFonts w:eastAsia="Verdana" w:cs="Verdana"/>
          <w:szCs w:val="18"/>
        </w:rPr>
        <w:t>…….</w:t>
      </w:r>
      <w:proofErr w:type="gramEnd"/>
      <w:r w:rsidRPr="4EAC5DD8">
        <w:rPr>
          <w:rFonts w:eastAsia="Verdana" w:cs="Verdana"/>
          <w:szCs w:val="18"/>
        </w:rPr>
        <w:t xml:space="preserve">. </w:t>
      </w:r>
    </w:p>
    <w:p w14:paraId="1E9936F2" w14:textId="77777777" w:rsidR="00A479B1" w:rsidRDefault="00A479B1" w:rsidP="00B6792A">
      <w:pPr>
        <w:rPr>
          <w:rFonts w:eastAsia="Verdana" w:cs="Verdana"/>
          <w:szCs w:val="18"/>
        </w:rPr>
      </w:pPr>
    </w:p>
    <w:p w14:paraId="566183D9" w14:textId="3A8CDC52" w:rsidR="00770693" w:rsidRPr="00156E18" w:rsidRDefault="01B5BCDD" w:rsidP="00B6792A">
      <w:pPr>
        <w:rPr>
          <w:rFonts w:eastAsia="Verdana" w:cs="Verdana"/>
          <w:b/>
          <w:bCs/>
          <w:szCs w:val="18"/>
        </w:rPr>
      </w:pPr>
      <w:proofErr w:type="gramStart"/>
      <w:r w:rsidRPr="00156E18">
        <w:rPr>
          <w:rFonts w:eastAsia="Verdana" w:cs="Verdana"/>
          <w:b/>
          <w:bCs/>
          <w:szCs w:val="18"/>
        </w:rPr>
        <w:t>beiden</w:t>
      </w:r>
      <w:proofErr w:type="gramEnd"/>
      <w:r w:rsidRPr="00156E18">
        <w:rPr>
          <w:rFonts w:eastAsia="Verdana" w:cs="Verdana"/>
          <w:b/>
          <w:bCs/>
          <w:szCs w:val="18"/>
        </w:rPr>
        <w:t xml:space="preserve"> belast met het ouderlijk gezag </w:t>
      </w:r>
      <w:r w:rsidR="00156E18" w:rsidRPr="00156E18">
        <w:rPr>
          <w:rFonts w:eastAsia="Verdana" w:cs="Verdana"/>
          <w:b/>
          <w:bCs/>
          <w:szCs w:val="18"/>
        </w:rPr>
        <w:t>voor</w:t>
      </w:r>
    </w:p>
    <w:p w14:paraId="455AE7F5" w14:textId="77777777" w:rsidR="00770693" w:rsidRDefault="00770693" w:rsidP="00B6792A">
      <w:pPr>
        <w:rPr>
          <w:rFonts w:eastAsia="Verdana" w:cs="Verdana"/>
          <w:szCs w:val="18"/>
        </w:rPr>
      </w:pPr>
    </w:p>
    <w:p w14:paraId="5D94036B" w14:textId="77777777" w:rsidR="00156E18" w:rsidRDefault="01B5BCDD" w:rsidP="00B6792A">
      <w:pPr>
        <w:rPr>
          <w:rFonts w:eastAsia="Verdana" w:cs="Verdana"/>
          <w:szCs w:val="18"/>
        </w:rPr>
      </w:pPr>
      <w:proofErr w:type="gramStart"/>
      <w:r w:rsidRPr="00156E18">
        <w:rPr>
          <w:rFonts w:eastAsia="Verdana" w:cs="Verdana"/>
          <w:szCs w:val="18"/>
        </w:rPr>
        <w:t>voor</w:t>
      </w:r>
      <w:proofErr w:type="gramEnd"/>
      <w:r w:rsidRPr="00156E18">
        <w:rPr>
          <w:rFonts w:eastAsia="Verdana" w:cs="Verdana"/>
          <w:szCs w:val="18"/>
        </w:rPr>
        <w:t>- en achternaam van het kind:</w:t>
      </w:r>
      <w:r w:rsidRPr="4EAC5DD8">
        <w:rPr>
          <w:rFonts w:eastAsia="Verdana" w:cs="Verdana"/>
          <w:szCs w:val="18"/>
        </w:rPr>
        <w:t xml:space="preserve"> ……………………………………………………………… </w:t>
      </w:r>
    </w:p>
    <w:p w14:paraId="65A87728" w14:textId="77777777" w:rsidR="00533DE3" w:rsidRDefault="00533DE3" w:rsidP="00B6792A">
      <w:pPr>
        <w:rPr>
          <w:rFonts w:eastAsia="Verdana" w:cs="Verdana"/>
          <w:szCs w:val="18"/>
        </w:rPr>
      </w:pPr>
    </w:p>
    <w:p w14:paraId="3936C474" w14:textId="77777777" w:rsidR="00D111DC" w:rsidRDefault="01B5BCDD" w:rsidP="00B6792A">
      <w:pPr>
        <w:rPr>
          <w:rFonts w:eastAsia="Verdana" w:cs="Verdana"/>
          <w:szCs w:val="18"/>
        </w:rPr>
      </w:pPr>
      <w:proofErr w:type="gramStart"/>
      <w:r w:rsidRPr="4EAC5DD8">
        <w:rPr>
          <w:rFonts w:eastAsia="Verdana" w:cs="Verdana"/>
          <w:szCs w:val="18"/>
        </w:rPr>
        <w:t>geboortedatum:…</w:t>
      </w:r>
      <w:proofErr w:type="gramEnd"/>
      <w:r w:rsidRPr="4EAC5DD8">
        <w:rPr>
          <w:rFonts w:eastAsia="Verdana" w:cs="Verdana"/>
          <w:szCs w:val="18"/>
        </w:rPr>
        <w:t>……………………………………………………………………………………………………………………</w:t>
      </w:r>
      <w:proofErr w:type="gramStart"/>
      <w:r w:rsidRPr="4EAC5DD8">
        <w:rPr>
          <w:rFonts w:eastAsia="Verdana" w:cs="Verdana"/>
          <w:szCs w:val="18"/>
        </w:rPr>
        <w:t>…….</w:t>
      </w:r>
      <w:proofErr w:type="gramEnd"/>
      <w:r w:rsidRPr="4EAC5DD8">
        <w:rPr>
          <w:rFonts w:eastAsia="Verdana" w:cs="Verdana"/>
          <w:szCs w:val="18"/>
        </w:rPr>
        <w:t xml:space="preserve">. </w:t>
      </w:r>
    </w:p>
    <w:p w14:paraId="04F4EC47" w14:textId="77777777" w:rsidR="00D111DC" w:rsidRDefault="00D111DC" w:rsidP="00B6792A">
      <w:pPr>
        <w:rPr>
          <w:rFonts w:eastAsia="Verdana" w:cs="Verdana"/>
          <w:szCs w:val="18"/>
        </w:rPr>
      </w:pPr>
    </w:p>
    <w:p w14:paraId="346C0E4D" w14:textId="77777777" w:rsidR="00D111DC" w:rsidRDefault="00D111DC" w:rsidP="00B6792A">
      <w:pPr>
        <w:rPr>
          <w:rFonts w:eastAsia="Verdana" w:cs="Verdana"/>
          <w:b/>
          <w:bCs/>
          <w:szCs w:val="18"/>
        </w:rPr>
      </w:pPr>
    </w:p>
    <w:p w14:paraId="7165C390" w14:textId="77777777" w:rsidR="00D111DC" w:rsidRDefault="01B5BCDD" w:rsidP="00B6792A">
      <w:pPr>
        <w:rPr>
          <w:rFonts w:eastAsia="Verdana" w:cs="Verdana"/>
          <w:szCs w:val="18"/>
        </w:rPr>
      </w:pPr>
      <w:proofErr w:type="gramStart"/>
      <w:r w:rsidRPr="00D111DC">
        <w:rPr>
          <w:rFonts w:eastAsia="Verdana" w:cs="Verdana"/>
          <w:b/>
          <w:bCs/>
          <w:szCs w:val="18"/>
        </w:rPr>
        <w:t>toestemming</w:t>
      </w:r>
      <w:proofErr w:type="gramEnd"/>
      <w:r w:rsidRPr="00D111DC">
        <w:rPr>
          <w:rFonts w:eastAsia="Verdana" w:cs="Verdana"/>
          <w:b/>
          <w:bCs/>
          <w:szCs w:val="18"/>
        </w:rPr>
        <w:t xml:space="preserve"> aan</w:t>
      </w:r>
      <w:r w:rsidRPr="487302D1">
        <w:rPr>
          <w:rFonts w:eastAsia="Verdana" w:cs="Verdana"/>
        </w:rPr>
        <w:t xml:space="preserve"> </w:t>
      </w:r>
    </w:p>
    <w:p w14:paraId="3BF92191" w14:textId="77777777" w:rsidR="00D111DC" w:rsidRDefault="00D111DC" w:rsidP="00B6792A">
      <w:pPr>
        <w:rPr>
          <w:rFonts w:eastAsia="Verdana" w:cs="Verdana"/>
          <w:szCs w:val="18"/>
        </w:rPr>
      </w:pPr>
    </w:p>
    <w:p w14:paraId="3C49DEFF" w14:textId="77777777" w:rsidR="00D111DC" w:rsidRDefault="01B5BCDD" w:rsidP="00B6792A">
      <w:pPr>
        <w:rPr>
          <w:rFonts w:eastAsia="Verdana" w:cs="Verdana"/>
          <w:szCs w:val="18"/>
        </w:rPr>
      </w:pPr>
      <w:proofErr w:type="gramStart"/>
      <w:r w:rsidRPr="487302D1">
        <w:rPr>
          <w:rFonts w:eastAsia="Verdana" w:cs="Verdana"/>
        </w:rPr>
        <w:t>derde</w:t>
      </w:r>
      <w:proofErr w:type="gramEnd"/>
      <w:r w:rsidRPr="487302D1">
        <w:rPr>
          <w:rFonts w:eastAsia="Verdana" w:cs="Verdana"/>
        </w:rPr>
        <w:t xml:space="preserve"> </w:t>
      </w:r>
    </w:p>
    <w:p w14:paraId="6AC6D9B2" w14:textId="77777777" w:rsidR="00D111DC" w:rsidRDefault="01B5BCDD" w:rsidP="00B6792A">
      <w:pPr>
        <w:rPr>
          <w:rFonts w:eastAsia="Verdana" w:cs="Verdana"/>
          <w:szCs w:val="18"/>
        </w:rPr>
      </w:pPr>
      <w:proofErr w:type="gramStart"/>
      <w:r w:rsidRPr="487302D1">
        <w:rPr>
          <w:rFonts w:eastAsia="Verdana" w:cs="Verdana"/>
        </w:rPr>
        <w:t>voor</w:t>
      </w:r>
      <w:proofErr w:type="gramEnd"/>
      <w:r w:rsidRPr="487302D1">
        <w:rPr>
          <w:rFonts w:eastAsia="Verdana" w:cs="Verdana"/>
        </w:rPr>
        <w:t xml:space="preserve">- en </w:t>
      </w:r>
      <w:proofErr w:type="gramStart"/>
      <w:r w:rsidRPr="487302D1">
        <w:rPr>
          <w:rFonts w:eastAsia="Verdana" w:cs="Verdana"/>
        </w:rPr>
        <w:t>achternaam</w:t>
      </w:r>
      <w:r w:rsidRPr="4EAC5DD8">
        <w:rPr>
          <w:rFonts w:eastAsia="Verdana" w:cs="Verdana"/>
          <w:szCs w:val="18"/>
        </w:rPr>
        <w:t>:…</w:t>
      </w:r>
      <w:proofErr w:type="gramEnd"/>
      <w:r w:rsidRPr="4EAC5DD8">
        <w:rPr>
          <w:rFonts w:eastAsia="Verdana" w:cs="Verdana"/>
          <w:szCs w:val="18"/>
        </w:rPr>
        <w:t>………………………………………………………………………………………………………</w:t>
      </w:r>
      <w:proofErr w:type="gramStart"/>
      <w:r w:rsidRPr="4EAC5DD8">
        <w:rPr>
          <w:rFonts w:eastAsia="Verdana" w:cs="Verdana"/>
          <w:szCs w:val="18"/>
        </w:rPr>
        <w:t>…….</w:t>
      </w:r>
      <w:proofErr w:type="gramEnd"/>
      <w:r w:rsidRPr="4EAC5DD8">
        <w:rPr>
          <w:rFonts w:eastAsia="Verdana" w:cs="Verdana"/>
          <w:szCs w:val="18"/>
        </w:rPr>
        <w:t xml:space="preserve">. </w:t>
      </w:r>
    </w:p>
    <w:p w14:paraId="63CBDD8E" w14:textId="77777777" w:rsidR="00D111DC" w:rsidRDefault="00D111DC" w:rsidP="00B6792A">
      <w:pPr>
        <w:rPr>
          <w:rFonts w:eastAsia="Verdana" w:cs="Verdana"/>
          <w:szCs w:val="18"/>
        </w:rPr>
      </w:pPr>
    </w:p>
    <w:p w14:paraId="48B97CBA" w14:textId="77777777" w:rsidR="00D111DC" w:rsidRDefault="00D111DC" w:rsidP="00B6792A">
      <w:pPr>
        <w:rPr>
          <w:rFonts w:eastAsia="Verdana" w:cs="Verdana"/>
          <w:szCs w:val="18"/>
        </w:rPr>
      </w:pPr>
    </w:p>
    <w:p w14:paraId="1010DB67" w14:textId="77777777" w:rsidR="00D111DC" w:rsidRDefault="01B5BCDD" w:rsidP="00B6792A">
      <w:pPr>
        <w:rPr>
          <w:rFonts w:eastAsia="Verdana" w:cs="Verdana"/>
          <w:szCs w:val="18"/>
        </w:rPr>
      </w:pPr>
      <w:proofErr w:type="gramStart"/>
      <w:r w:rsidRPr="4EAC5DD8">
        <w:rPr>
          <w:rFonts w:eastAsia="Verdana" w:cs="Verdana"/>
          <w:szCs w:val="18"/>
        </w:rPr>
        <w:t>geboortedatum</w:t>
      </w:r>
      <w:proofErr w:type="gramEnd"/>
      <w:r w:rsidRPr="4EAC5DD8">
        <w:rPr>
          <w:rFonts w:eastAsia="Verdana" w:cs="Verdana"/>
          <w:szCs w:val="18"/>
        </w:rPr>
        <w:t>: ………………………………………………………………………………………………………………………</w:t>
      </w:r>
      <w:proofErr w:type="gramStart"/>
      <w:r w:rsidRPr="4EAC5DD8">
        <w:rPr>
          <w:rFonts w:eastAsia="Verdana" w:cs="Verdana"/>
          <w:szCs w:val="18"/>
        </w:rPr>
        <w:t>…….</w:t>
      </w:r>
      <w:proofErr w:type="gramEnd"/>
      <w:r w:rsidRPr="4EAC5DD8">
        <w:rPr>
          <w:rFonts w:eastAsia="Verdana" w:cs="Verdana"/>
          <w:szCs w:val="18"/>
        </w:rPr>
        <w:t xml:space="preserve">. </w:t>
      </w:r>
    </w:p>
    <w:p w14:paraId="13CEE1D8" w14:textId="77777777" w:rsidR="00D111DC" w:rsidRDefault="00D111DC" w:rsidP="00B6792A">
      <w:pPr>
        <w:rPr>
          <w:rFonts w:eastAsia="Verdana" w:cs="Verdana"/>
          <w:szCs w:val="18"/>
        </w:rPr>
      </w:pPr>
    </w:p>
    <w:p w14:paraId="532EF0C2" w14:textId="77777777" w:rsidR="00D111DC" w:rsidRDefault="00D111DC" w:rsidP="00B6792A">
      <w:pPr>
        <w:rPr>
          <w:rFonts w:eastAsia="Verdana" w:cs="Verdana"/>
          <w:szCs w:val="18"/>
        </w:rPr>
      </w:pPr>
    </w:p>
    <w:p w14:paraId="3B09E538" w14:textId="77777777" w:rsidR="00D111DC" w:rsidRPr="00D111DC" w:rsidRDefault="01B5BCDD" w:rsidP="00B6792A">
      <w:pPr>
        <w:rPr>
          <w:rFonts w:eastAsia="Verdana" w:cs="Verdana"/>
          <w:b/>
          <w:bCs/>
          <w:szCs w:val="18"/>
        </w:rPr>
      </w:pPr>
      <w:proofErr w:type="gramStart"/>
      <w:r w:rsidRPr="00D111DC">
        <w:rPr>
          <w:rFonts w:eastAsia="Verdana" w:cs="Verdana"/>
          <w:b/>
          <w:bCs/>
          <w:szCs w:val="18"/>
        </w:rPr>
        <w:t>om</w:t>
      </w:r>
      <w:proofErr w:type="gramEnd"/>
      <w:r w:rsidRPr="00D111DC">
        <w:rPr>
          <w:rFonts w:eastAsia="Verdana" w:cs="Verdana"/>
          <w:b/>
          <w:bCs/>
          <w:szCs w:val="18"/>
        </w:rPr>
        <w:t xml:space="preserve"> aanwezig te zijn bij de oudergesprekken over bovengenoemde leerling op de school </w:t>
      </w:r>
    </w:p>
    <w:p w14:paraId="1D39CB39" w14:textId="77777777" w:rsidR="00D111DC" w:rsidRDefault="00D111DC" w:rsidP="00B6792A">
      <w:pPr>
        <w:rPr>
          <w:rFonts w:eastAsia="Verdana" w:cs="Verdana"/>
          <w:szCs w:val="18"/>
        </w:rPr>
      </w:pPr>
    </w:p>
    <w:p w14:paraId="45297B44" w14:textId="77777777" w:rsidR="00D111DC" w:rsidRDefault="01B5BCDD" w:rsidP="00B6792A">
      <w:pPr>
        <w:rPr>
          <w:rFonts w:eastAsia="Verdana" w:cs="Verdana"/>
          <w:szCs w:val="18"/>
        </w:rPr>
      </w:pPr>
      <w:proofErr w:type="gramStart"/>
      <w:r w:rsidRPr="487302D1">
        <w:rPr>
          <w:rFonts w:eastAsia="Verdana" w:cs="Verdana"/>
        </w:rPr>
        <w:t>naam</w:t>
      </w:r>
      <w:proofErr w:type="gramEnd"/>
      <w:r w:rsidRPr="487302D1">
        <w:rPr>
          <w:rFonts w:eastAsia="Verdana" w:cs="Verdana"/>
        </w:rPr>
        <w:t xml:space="preserve"> school</w:t>
      </w:r>
      <w:r w:rsidRPr="4EAC5DD8">
        <w:rPr>
          <w:rFonts w:eastAsia="Verdana" w:cs="Verdana"/>
          <w:szCs w:val="18"/>
        </w:rPr>
        <w:t>: ……………………………………………………………………………………………………………………………</w:t>
      </w:r>
      <w:proofErr w:type="gramStart"/>
      <w:r w:rsidRPr="4EAC5DD8">
        <w:rPr>
          <w:rFonts w:eastAsia="Verdana" w:cs="Verdana"/>
          <w:szCs w:val="18"/>
        </w:rPr>
        <w:t>…….</w:t>
      </w:r>
      <w:proofErr w:type="gramEnd"/>
      <w:r w:rsidRPr="4EAC5DD8">
        <w:rPr>
          <w:rFonts w:eastAsia="Verdana" w:cs="Verdana"/>
          <w:szCs w:val="18"/>
        </w:rPr>
        <w:t xml:space="preserve">. </w:t>
      </w:r>
    </w:p>
    <w:p w14:paraId="0E885040" w14:textId="77777777" w:rsidR="00D111DC" w:rsidRDefault="00D111DC" w:rsidP="00B6792A">
      <w:pPr>
        <w:rPr>
          <w:rFonts w:eastAsia="Verdana" w:cs="Verdana"/>
          <w:szCs w:val="18"/>
        </w:rPr>
      </w:pPr>
    </w:p>
    <w:p w14:paraId="01939509" w14:textId="77777777" w:rsidR="00D111DC" w:rsidRDefault="01B5BCDD" w:rsidP="00B6792A">
      <w:pPr>
        <w:rPr>
          <w:rFonts w:eastAsia="Verdana" w:cs="Verdana"/>
          <w:szCs w:val="18"/>
        </w:rPr>
      </w:pPr>
      <w:proofErr w:type="gramStart"/>
      <w:r w:rsidRPr="487302D1">
        <w:rPr>
          <w:rFonts w:eastAsia="Verdana" w:cs="Verdana"/>
        </w:rPr>
        <w:t>plaatsnaam</w:t>
      </w:r>
      <w:proofErr w:type="gramEnd"/>
      <w:r w:rsidRPr="4EAC5DD8">
        <w:rPr>
          <w:rFonts w:eastAsia="Verdana" w:cs="Verdana"/>
          <w:szCs w:val="18"/>
        </w:rPr>
        <w:t xml:space="preserve">: …………………………………………………………………………………………………………………………………… </w:t>
      </w:r>
    </w:p>
    <w:p w14:paraId="6300CC04" w14:textId="77777777" w:rsidR="00D111DC" w:rsidRDefault="00D111DC" w:rsidP="00B6792A">
      <w:pPr>
        <w:rPr>
          <w:rFonts w:eastAsia="Verdana" w:cs="Verdana"/>
          <w:szCs w:val="18"/>
        </w:rPr>
      </w:pPr>
    </w:p>
    <w:p w14:paraId="75BEB11A" w14:textId="77777777" w:rsidR="00D111DC" w:rsidRDefault="00D111DC" w:rsidP="00B6792A">
      <w:pPr>
        <w:rPr>
          <w:rFonts w:eastAsia="Verdana" w:cs="Verdana"/>
          <w:szCs w:val="18"/>
        </w:rPr>
      </w:pPr>
    </w:p>
    <w:p w14:paraId="61589ACD" w14:textId="77777777" w:rsidR="00D111DC" w:rsidRDefault="01B5BCDD" w:rsidP="00B6792A">
      <w:pPr>
        <w:rPr>
          <w:rFonts w:eastAsia="Verdana" w:cs="Verdana"/>
          <w:szCs w:val="18"/>
        </w:rPr>
      </w:pPr>
      <w:r w:rsidRPr="487302D1">
        <w:rPr>
          <w:rFonts w:eastAsia="Verdana" w:cs="Verdana"/>
        </w:rPr>
        <w:t xml:space="preserve">Deze toestemming is vrijwillig en zonder dwang verleend en kan op elk moment door één of beide ouders gezamenlijk weer worden ingetrokken. De ouder(s) brengen de school en de hierboven genoemde derde hiervan schriftelijk op de hoogte. </w:t>
      </w:r>
    </w:p>
    <w:p w14:paraId="3093BA75" w14:textId="77777777" w:rsidR="00D111DC" w:rsidRDefault="00D111DC" w:rsidP="00B6792A">
      <w:pPr>
        <w:rPr>
          <w:rFonts w:eastAsia="Verdana" w:cs="Verdana"/>
          <w:szCs w:val="18"/>
        </w:rPr>
      </w:pPr>
    </w:p>
    <w:p w14:paraId="72A55E23" w14:textId="77777777" w:rsidR="00D111DC" w:rsidRDefault="00D111DC" w:rsidP="00B6792A">
      <w:pPr>
        <w:rPr>
          <w:rFonts w:eastAsia="Verdana" w:cs="Verdana"/>
          <w:szCs w:val="18"/>
        </w:rPr>
      </w:pPr>
    </w:p>
    <w:p w14:paraId="60DCED27" w14:textId="3BB322B4" w:rsidR="00D111DC" w:rsidRDefault="01B5BCDD" w:rsidP="00B6792A">
      <w:pPr>
        <w:rPr>
          <w:rFonts w:eastAsia="Verdana" w:cs="Verdana"/>
          <w:szCs w:val="18"/>
        </w:rPr>
      </w:pPr>
      <w:proofErr w:type="gramStart"/>
      <w:r w:rsidRPr="487302D1">
        <w:rPr>
          <w:rFonts w:eastAsia="Verdana" w:cs="Verdana"/>
        </w:rPr>
        <w:t>Datum</w:t>
      </w:r>
      <w:r w:rsidRPr="4EAC5DD8">
        <w:rPr>
          <w:rFonts w:eastAsia="Verdana" w:cs="Verdana"/>
          <w:szCs w:val="18"/>
        </w:rPr>
        <w:t>:</w:t>
      </w:r>
      <w:r w:rsidR="00D111DC">
        <w:rPr>
          <w:rFonts w:eastAsia="Verdana" w:cs="Verdana"/>
          <w:szCs w:val="18"/>
        </w:rPr>
        <w:t>…</w:t>
      </w:r>
      <w:proofErr w:type="gramEnd"/>
      <w:r w:rsidR="00D111DC">
        <w:rPr>
          <w:rFonts w:eastAsia="Verdana" w:cs="Verdana"/>
          <w:szCs w:val="18"/>
        </w:rPr>
        <w:t>…………………………………………………………………………………………………………………………………………</w:t>
      </w:r>
    </w:p>
    <w:p w14:paraId="35845CF0" w14:textId="77777777" w:rsidR="00D111DC" w:rsidRDefault="00D111DC" w:rsidP="00B6792A">
      <w:pPr>
        <w:rPr>
          <w:rFonts w:eastAsia="Verdana" w:cs="Verdana"/>
          <w:szCs w:val="18"/>
        </w:rPr>
      </w:pPr>
    </w:p>
    <w:p w14:paraId="75D6E305" w14:textId="77777777" w:rsidR="00D111DC" w:rsidRDefault="00D111DC" w:rsidP="00B6792A">
      <w:pPr>
        <w:rPr>
          <w:rFonts w:eastAsia="Verdana" w:cs="Verdana"/>
          <w:szCs w:val="18"/>
        </w:rPr>
      </w:pPr>
    </w:p>
    <w:p w14:paraId="1BCD6589" w14:textId="65264CB3" w:rsidR="00D111DC" w:rsidRDefault="01B5BCDD" w:rsidP="00B6792A">
      <w:pPr>
        <w:rPr>
          <w:rFonts w:eastAsia="Verdana" w:cs="Verdana"/>
          <w:szCs w:val="18"/>
        </w:rPr>
      </w:pPr>
      <w:proofErr w:type="gramStart"/>
      <w:r w:rsidRPr="487302D1">
        <w:rPr>
          <w:rFonts w:eastAsia="Verdana" w:cs="Verdana"/>
        </w:rPr>
        <w:t>Plaats</w:t>
      </w:r>
      <w:r w:rsidRPr="4EAC5DD8">
        <w:rPr>
          <w:rFonts w:eastAsia="Verdana" w:cs="Verdana"/>
          <w:szCs w:val="18"/>
        </w:rPr>
        <w:t>:</w:t>
      </w:r>
      <w:r w:rsidR="00D111DC">
        <w:rPr>
          <w:rFonts w:eastAsia="Verdana" w:cs="Verdana"/>
          <w:szCs w:val="18"/>
        </w:rPr>
        <w:t>..</w:t>
      </w:r>
      <w:proofErr w:type="gramEnd"/>
      <w:r w:rsidR="00D111DC">
        <w:rPr>
          <w:rFonts w:eastAsia="Verdana" w:cs="Verdana"/>
          <w:szCs w:val="18"/>
        </w:rPr>
        <w:t>……………………………………………………………………………………………………………………………………</w:t>
      </w:r>
      <w:proofErr w:type="gramStart"/>
      <w:r w:rsidR="00D111DC">
        <w:rPr>
          <w:rFonts w:eastAsia="Verdana" w:cs="Verdana"/>
          <w:szCs w:val="18"/>
        </w:rPr>
        <w:t>…….</w:t>
      </w:r>
      <w:proofErr w:type="gramEnd"/>
      <w:r w:rsidR="00D111DC">
        <w:rPr>
          <w:rFonts w:eastAsia="Verdana" w:cs="Verdana"/>
          <w:szCs w:val="18"/>
        </w:rPr>
        <w:t>.</w:t>
      </w:r>
    </w:p>
    <w:p w14:paraId="3B26F760" w14:textId="77777777" w:rsidR="00D111DC" w:rsidRDefault="00D111DC" w:rsidP="00B6792A">
      <w:pPr>
        <w:rPr>
          <w:rFonts w:eastAsia="Verdana" w:cs="Verdana"/>
          <w:szCs w:val="18"/>
        </w:rPr>
      </w:pPr>
    </w:p>
    <w:p w14:paraId="23F11A50" w14:textId="77777777" w:rsidR="00D111DC" w:rsidRDefault="00D111DC" w:rsidP="00B6792A">
      <w:pPr>
        <w:rPr>
          <w:rFonts w:eastAsia="Verdana" w:cs="Verdana"/>
          <w:szCs w:val="18"/>
        </w:rPr>
      </w:pPr>
    </w:p>
    <w:p w14:paraId="3E1A3E63" w14:textId="77777777" w:rsidR="00D111DC" w:rsidRDefault="00D111DC" w:rsidP="00B6792A">
      <w:pPr>
        <w:rPr>
          <w:rFonts w:eastAsia="Verdana" w:cs="Verdana"/>
          <w:szCs w:val="18"/>
        </w:rPr>
      </w:pPr>
    </w:p>
    <w:p w14:paraId="7AAEFE44" w14:textId="738B326C" w:rsidR="00D111DC" w:rsidRPr="00D111DC" w:rsidRDefault="01B5BCDD" w:rsidP="00B6792A">
      <w:pPr>
        <w:rPr>
          <w:rFonts w:eastAsia="Verdana" w:cs="Verdana"/>
          <w:szCs w:val="18"/>
        </w:rPr>
      </w:pPr>
      <w:r w:rsidRPr="487302D1">
        <w:rPr>
          <w:rFonts w:eastAsia="Verdana" w:cs="Verdana"/>
        </w:rPr>
        <w:t xml:space="preserve">Naam ouder: </w:t>
      </w:r>
      <w:r w:rsidR="00D111DC">
        <w:rPr>
          <w:rFonts w:eastAsia="Verdana" w:cs="Verdana"/>
          <w:szCs w:val="18"/>
        </w:rPr>
        <w:tab/>
      </w:r>
      <w:r w:rsidR="00D111DC">
        <w:rPr>
          <w:rFonts w:eastAsia="Verdana" w:cs="Verdana"/>
          <w:szCs w:val="18"/>
        </w:rPr>
        <w:tab/>
      </w:r>
      <w:r w:rsidR="00D111DC">
        <w:rPr>
          <w:rFonts w:eastAsia="Verdana" w:cs="Verdana"/>
          <w:szCs w:val="18"/>
        </w:rPr>
        <w:tab/>
      </w:r>
      <w:r w:rsidR="00D111DC">
        <w:rPr>
          <w:rFonts w:eastAsia="Verdana" w:cs="Verdana"/>
          <w:szCs w:val="18"/>
        </w:rPr>
        <w:tab/>
      </w:r>
      <w:r w:rsidR="00D111DC">
        <w:rPr>
          <w:rFonts w:eastAsia="Verdana" w:cs="Verdana"/>
          <w:szCs w:val="18"/>
        </w:rPr>
        <w:tab/>
      </w:r>
      <w:r w:rsidR="00D111DC" w:rsidRPr="00D111DC">
        <w:rPr>
          <w:rFonts w:eastAsia="Verdana" w:cs="Verdana"/>
          <w:szCs w:val="18"/>
        </w:rPr>
        <w:t>Naam ouder:</w:t>
      </w:r>
    </w:p>
    <w:p w14:paraId="699C2021" w14:textId="77777777" w:rsidR="00D111DC" w:rsidRDefault="00D111DC" w:rsidP="00B6792A">
      <w:pPr>
        <w:rPr>
          <w:rFonts w:eastAsia="Verdana" w:cs="Verdana"/>
          <w:szCs w:val="18"/>
        </w:rPr>
      </w:pPr>
    </w:p>
    <w:p w14:paraId="42D87C93" w14:textId="77777777" w:rsidR="00D111DC" w:rsidRDefault="00D111DC" w:rsidP="00B6792A">
      <w:pPr>
        <w:rPr>
          <w:rFonts w:eastAsia="Verdana" w:cs="Verdana"/>
          <w:szCs w:val="18"/>
        </w:rPr>
      </w:pPr>
    </w:p>
    <w:p w14:paraId="797360C2" w14:textId="15870B0F" w:rsidR="00D111DC" w:rsidRDefault="00D111DC" w:rsidP="00B6792A">
      <w:pPr>
        <w:rPr>
          <w:rFonts w:eastAsia="Verdana" w:cs="Verdana"/>
          <w:szCs w:val="18"/>
        </w:rPr>
      </w:pPr>
      <w:r>
        <w:rPr>
          <w:rFonts w:eastAsia="Verdana" w:cs="Verdana"/>
          <w:szCs w:val="18"/>
        </w:rPr>
        <w:t>………………………………………………….</w:t>
      </w:r>
      <w:r>
        <w:rPr>
          <w:rFonts w:eastAsia="Verdana" w:cs="Verdana"/>
          <w:szCs w:val="18"/>
        </w:rPr>
        <w:tab/>
      </w:r>
      <w:r>
        <w:rPr>
          <w:rFonts w:eastAsia="Verdana" w:cs="Verdana"/>
          <w:szCs w:val="18"/>
        </w:rPr>
        <w:tab/>
        <w:t>………………………………………………………………</w:t>
      </w:r>
    </w:p>
    <w:p w14:paraId="25F17F0F" w14:textId="77777777" w:rsidR="00D111DC" w:rsidRDefault="00D111DC" w:rsidP="00B6792A">
      <w:pPr>
        <w:rPr>
          <w:rFonts w:eastAsia="Verdana" w:cs="Verdana"/>
          <w:szCs w:val="18"/>
        </w:rPr>
      </w:pPr>
    </w:p>
    <w:p w14:paraId="7F00CA39" w14:textId="77777777" w:rsidR="00D111DC" w:rsidRDefault="00D111DC" w:rsidP="00B6792A">
      <w:pPr>
        <w:rPr>
          <w:rFonts w:eastAsia="Verdana" w:cs="Verdana"/>
          <w:szCs w:val="18"/>
        </w:rPr>
      </w:pPr>
    </w:p>
    <w:p w14:paraId="0DDE3E5F" w14:textId="2A17DF0B" w:rsidR="00F15637" w:rsidRPr="00B6792A" w:rsidRDefault="01B5BCDD" w:rsidP="00B6792A">
      <w:pPr>
        <w:rPr>
          <w:lang w:val="de-DE"/>
        </w:rPr>
      </w:pPr>
      <w:r w:rsidRPr="487302D1">
        <w:rPr>
          <w:rFonts w:eastAsia="Verdana" w:cs="Verdana"/>
        </w:rPr>
        <w:t xml:space="preserve">Handtekening: </w:t>
      </w:r>
      <w:r w:rsidR="00D111DC">
        <w:rPr>
          <w:rFonts w:eastAsia="Verdana" w:cs="Verdana"/>
          <w:szCs w:val="18"/>
        </w:rPr>
        <w:tab/>
      </w:r>
      <w:r w:rsidR="00D111DC">
        <w:rPr>
          <w:rFonts w:eastAsia="Verdana" w:cs="Verdana"/>
          <w:szCs w:val="18"/>
        </w:rPr>
        <w:tab/>
      </w:r>
      <w:r w:rsidR="00D111DC">
        <w:rPr>
          <w:rFonts w:eastAsia="Verdana" w:cs="Verdana"/>
          <w:szCs w:val="18"/>
        </w:rPr>
        <w:tab/>
      </w:r>
      <w:r w:rsidR="00D111DC">
        <w:rPr>
          <w:rFonts w:eastAsia="Verdana" w:cs="Verdana"/>
          <w:szCs w:val="18"/>
        </w:rPr>
        <w:tab/>
      </w:r>
      <w:r w:rsidR="00D111DC">
        <w:rPr>
          <w:rFonts w:eastAsia="Verdana" w:cs="Verdana"/>
          <w:szCs w:val="18"/>
        </w:rPr>
        <w:tab/>
      </w:r>
      <w:r w:rsidRPr="487302D1">
        <w:rPr>
          <w:rFonts w:eastAsia="Verdana" w:cs="Verdana"/>
        </w:rPr>
        <w:t>Handtekening:</w:t>
      </w:r>
    </w:p>
    <w:sectPr w:rsidR="00F15637" w:rsidRPr="00B6792A" w:rsidSect="009071EE">
      <w:headerReference w:type="default" r:id="rId15"/>
      <w:footerReference w:type="default" r:id="rId16"/>
      <w:footerReference w:type="first" r:id="rId17"/>
      <w:pgSz w:w="11906" w:h="16838" w:code="9"/>
      <w:pgMar w:top="1276" w:right="1418" w:bottom="141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1262E" w14:textId="77777777" w:rsidR="00213A88" w:rsidRDefault="00213A88" w:rsidP="006477F6">
      <w:r>
        <w:separator/>
      </w:r>
    </w:p>
  </w:endnote>
  <w:endnote w:type="continuationSeparator" w:id="0">
    <w:p w14:paraId="208721AA" w14:textId="77777777" w:rsidR="00213A88" w:rsidRDefault="00213A88" w:rsidP="006477F6">
      <w:r>
        <w:continuationSeparator/>
      </w:r>
    </w:p>
  </w:endnote>
  <w:endnote w:type="continuationNotice" w:id="1">
    <w:p w14:paraId="1356A096" w14:textId="77777777" w:rsidR="00213A88" w:rsidRDefault="00213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01" w:usb1="00000000" w:usb2="00000000" w:usb3="00000000" w:csb0="0000001B"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95"/>
      <w:gridCol w:w="2895"/>
      <w:gridCol w:w="2895"/>
    </w:tblGrid>
    <w:tr w:rsidR="457DF798" w14:paraId="1D4BDF1E" w14:textId="77777777" w:rsidTr="457DF798">
      <w:trPr>
        <w:trHeight w:val="300"/>
      </w:trPr>
      <w:tc>
        <w:tcPr>
          <w:tcW w:w="2895" w:type="dxa"/>
        </w:tcPr>
        <w:p w14:paraId="1D659046" w14:textId="42D7ED84" w:rsidR="457DF798" w:rsidRDefault="457DF798" w:rsidP="457DF798">
          <w:pPr>
            <w:pStyle w:val="Koptekst"/>
            <w:ind w:left="-115"/>
          </w:pPr>
        </w:p>
      </w:tc>
      <w:tc>
        <w:tcPr>
          <w:tcW w:w="2895" w:type="dxa"/>
        </w:tcPr>
        <w:p w14:paraId="3DD56CC9" w14:textId="4501DFB9" w:rsidR="457DF798" w:rsidRDefault="457DF798" w:rsidP="457DF798">
          <w:pPr>
            <w:pStyle w:val="Koptekst"/>
            <w:jc w:val="center"/>
          </w:pPr>
        </w:p>
      </w:tc>
      <w:tc>
        <w:tcPr>
          <w:tcW w:w="2895" w:type="dxa"/>
        </w:tcPr>
        <w:p w14:paraId="18D50638" w14:textId="55EBDE85" w:rsidR="457DF798" w:rsidRDefault="457DF798" w:rsidP="457DF798">
          <w:pPr>
            <w:pStyle w:val="Koptekst"/>
            <w:ind w:right="-115"/>
            <w:jc w:val="right"/>
          </w:pPr>
        </w:p>
      </w:tc>
    </w:tr>
  </w:tbl>
  <w:p w14:paraId="10D41ACF" w14:textId="664422C5" w:rsidR="457DF798" w:rsidRDefault="457DF798" w:rsidP="457DF7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95"/>
      <w:gridCol w:w="2895"/>
      <w:gridCol w:w="2895"/>
    </w:tblGrid>
    <w:tr w:rsidR="457DF798" w14:paraId="3701FBD2" w14:textId="77777777" w:rsidTr="457DF798">
      <w:trPr>
        <w:trHeight w:val="300"/>
      </w:trPr>
      <w:tc>
        <w:tcPr>
          <w:tcW w:w="2895" w:type="dxa"/>
        </w:tcPr>
        <w:p w14:paraId="4E6565E9" w14:textId="7EFAF5EE" w:rsidR="457DF798" w:rsidRDefault="457DF798" w:rsidP="457DF798">
          <w:pPr>
            <w:pStyle w:val="Koptekst"/>
            <w:ind w:left="-115"/>
          </w:pPr>
        </w:p>
      </w:tc>
      <w:tc>
        <w:tcPr>
          <w:tcW w:w="2895" w:type="dxa"/>
        </w:tcPr>
        <w:p w14:paraId="6B5E40C3" w14:textId="4D62BFE4" w:rsidR="457DF798" w:rsidRDefault="457DF798" w:rsidP="457DF798">
          <w:pPr>
            <w:pStyle w:val="Koptekst"/>
            <w:jc w:val="center"/>
          </w:pPr>
        </w:p>
      </w:tc>
      <w:tc>
        <w:tcPr>
          <w:tcW w:w="2895" w:type="dxa"/>
        </w:tcPr>
        <w:p w14:paraId="7D047F4C" w14:textId="293A6FE5" w:rsidR="457DF798" w:rsidRDefault="457DF798" w:rsidP="457DF798">
          <w:pPr>
            <w:pStyle w:val="Koptekst"/>
            <w:ind w:right="-115"/>
            <w:jc w:val="right"/>
          </w:pPr>
        </w:p>
      </w:tc>
    </w:tr>
  </w:tbl>
  <w:p w14:paraId="60225B77" w14:textId="530AA1D3" w:rsidR="457DF798" w:rsidRDefault="457DF798" w:rsidP="457DF7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376266"/>
      <w:docPartObj>
        <w:docPartGallery w:val="Page Numbers (Bottom of Page)"/>
        <w:docPartUnique/>
      </w:docPartObj>
    </w:sdtPr>
    <w:sdtEndPr/>
    <w:sdtContent>
      <w:p w14:paraId="74370021" w14:textId="1ACDD164" w:rsidR="00BF7F9B" w:rsidRDefault="00BF7F9B">
        <w:pPr>
          <w:pStyle w:val="Voettekst"/>
          <w:jc w:val="center"/>
        </w:pPr>
        <w:r>
          <w:fldChar w:fldCharType="begin"/>
        </w:r>
        <w:r>
          <w:instrText>PAGE   \* MERGEFORMAT</w:instrText>
        </w:r>
        <w:r>
          <w:fldChar w:fldCharType="separate"/>
        </w:r>
        <w:r>
          <w:t>2</w:t>
        </w:r>
        <w:r>
          <w:fldChar w:fldCharType="end"/>
        </w:r>
      </w:p>
    </w:sdtContent>
  </w:sdt>
  <w:p w14:paraId="6741E97C" w14:textId="77777777" w:rsidR="00AA4AD9" w:rsidRDefault="00AA4AD9" w:rsidP="006477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A4184" w14:textId="77777777" w:rsidR="00213A88" w:rsidRDefault="00213A88" w:rsidP="006477F6">
      <w:r>
        <w:separator/>
      </w:r>
    </w:p>
  </w:footnote>
  <w:footnote w:type="continuationSeparator" w:id="0">
    <w:p w14:paraId="678DB6E3" w14:textId="77777777" w:rsidR="00213A88" w:rsidRDefault="00213A88" w:rsidP="006477F6">
      <w:r>
        <w:continuationSeparator/>
      </w:r>
    </w:p>
  </w:footnote>
  <w:footnote w:type="continuationNotice" w:id="1">
    <w:p w14:paraId="2BF95CDE" w14:textId="77777777" w:rsidR="00213A88" w:rsidRDefault="00213A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95"/>
      <w:gridCol w:w="2895"/>
      <w:gridCol w:w="2895"/>
    </w:tblGrid>
    <w:tr w:rsidR="457DF798" w14:paraId="7F54A765" w14:textId="77777777" w:rsidTr="457DF798">
      <w:trPr>
        <w:trHeight w:val="300"/>
      </w:trPr>
      <w:tc>
        <w:tcPr>
          <w:tcW w:w="2895" w:type="dxa"/>
        </w:tcPr>
        <w:p w14:paraId="2F00AB3B" w14:textId="477B5910" w:rsidR="457DF798" w:rsidRDefault="457DF798" w:rsidP="457DF798">
          <w:pPr>
            <w:pStyle w:val="Koptekst"/>
            <w:ind w:left="-115"/>
          </w:pPr>
        </w:p>
      </w:tc>
      <w:tc>
        <w:tcPr>
          <w:tcW w:w="2895" w:type="dxa"/>
        </w:tcPr>
        <w:p w14:paraId="7A54A250" w14:textId="66E95398" w:rsidR="457DF798" w:rsidRDefault="457DF798" w:rsidP="457DF798">
          <w:pPr>
            <w:pStyle w:val="Koptekst"/>
            <w:jc w:val="center"/>
          </w:pPr>
        </w:p>
      </w:tc>
      <w:tc>
        <w:tcPr>
          <w:tcW w:w="2895" w:type="dxa"/>
        </w:tcPr>
        <w:p w14:paraId="4E7EDA03" w14:textId="28973417" w:rsidR="457DF798" w:rsidRDefault="457DF798" w:rsidP="457DF798">
          <w:pPr>
            <w:pStyle w:val="Koptekst"/>
            <w:ind w:right="-115"/>
            <w:jc w:val="right"/>
          </w:pPr>
        </w:p>
      </w:tc>
    </w:tr>
  </w:tbl>
  <w:p w14:paraId="730E0DED" w14:textId="7A9E3289" w:rsidR="457DF798" w:rsidRDefault="457DF798" w:rsidP="457DF7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7708" w:type="dxa"/>
      <w:tblInd w:w="1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2868"/>
    </w:tblGrid>
    <w:tr w:rsidR="00675B5A" w14:paraId="387A1F0F" w14:textId="77777777" w:rsidTr="00C74724">
      <w:trPr>
        <w:trHeight w:val="1453"/>
      </w:trPr>
      <w:tc>
        <w:tcPr>
          <w:tcW w:w="4840" w:type="dxa"/>
        </w:tcPr>
        <w:p w14:paraId="6F780586" w14:textId="51D30F57" w:rsidR="00675B5A" w:rsidRDefault="00675B5A" w:rsidP="006477F6">
          <w:pPr>
            <w:pStyle w:val="Kop1"/>
          </w:pPr>
        </w:p>
      </w:tc>
      <w:tc>
        <w:tcPr>
          <w:tcW w:w="2868" w:type="dxa"/>
        </w:tcPr>
        <w:p w14:paraId="6A78D46C" w14:textId="2698DFEB" w:rsidR="00BD4513" w:rsidRDefault="00BD4513" w:rsidP="005E371A"/>
      </w:tc>
    </w:tr>
  </w:tbl>
  <w:p w14:paraId="4DDAB6AD" w14:textId="66AD2E81" w:rsidR="00ED319A" w:rsidRDefault="00ED319A" w:rsidP="00E71403">
    <w:pPr>
      <w:pStyle w:val="Koptekst"/>
      <w:tabs>
        <w:tab w:val="clear" w:pos="4536"/>
        <w:tab w:val="clear" w:pos="9072"/>
        <w:tab w:val="left" w:pos="1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95"/>
      <w:gridCol w:w="2895"/>
      <w:gridCol w:w="2895"/>
    </w:tblGrid>
    <w:tr w:rsidR="457DF798" w14:paraId="6B14F584" w14:textId="77777777" w:rsidTr="457DF798">
      <w:trPr>
        <w:trHeight w:val="300"/>
      </w:trPr>
      <w:tc>
        <w:tcPr>
          <w:tcW w:w="2895" w:type="dxa"/>
        </w:tcPr>
        <w:p w14:paraId="60B6553A" w14:textId="303F438E" w:rsidR="457DF798" w:rsidRDefault="457DF798" w:rsidP="457DF798">
          <w:pPr>
            <w:pStyle w:val="Koptekst"/>
            <w:ind w:left="-115"/>
          </w:pPr>
        </w:p>
      </w:tc>
      <w:tc>
        <w:tcPr>
          <w:tcW w:w="2895" w:type="dxa"/>
        </w:tcPr>
        <w:p w14:paraId="7AC5F134" w14:textId="31F62B38" w:rsidR="457DF798" w:rsidRDefault="457DF798" w:rsidP="457DF798">
          <w:pPr>
            <w:pStyle w:val="Koptekst"/>
            <w:jc w:val="center"/>
          </w:pPr>
        </w:p>
      </w:tc>
      <w:tc>
        <w:tcPr>
          <w:tcW w:w="2895" w:type="dxa"/>
        </w:tcPr>
        <w:p w14:paraId="19182F22" w14:textId="2251442D" w:rsidR="457DF798" w:rsidRDefault="457DF798" w:rsidP="457DF798">
          <w:pPr>
            <w:pStyle w:val="Koptekst"/>
            <w:ind w:right="-115"/>
            <w:jc w:val="right"/>
          </w:pPr>
        </w:p>
      </w:tc>
    </w:tr>
  </w:tbl>
  <w:p w14:paraId="188A3176" w14:textId="54393ED8" w:rsidR="457DF798" w:rsidRDefault="457DF798" w:rsidP="457DF7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B6D61"/>
    <w:multiLevelType w:val="hybridMultilevel"/>
    <w:tmpl w:val="D6E6D614"/>
    <w:lvl w:ilvl="0" w:tplc="53DA4F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CE9B7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8A64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5E55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260D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CAEB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223C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1AAC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22F8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717FBB"/>
    <w:multiLevelType w:val="multilevel"/>
    <w:tmpl w:val="9DD20F2C"/>
    <w:lvl w:ilvl="0">
      <w:start w:val="1"/>
      <w:numFmt w:val="decimal"/>
      <w:lvlText w:val="%1."/>
      <w:lvlJc w:val="left"/>
      <w:pPr>
        <w:ind w:left="370" w:hanging="360"/>
      </w:pPr>
      <w:rPr>
        <w:rFonts w:hint="default"/>
      </w:rPr>
    </w:lvl>
    <w:lvl w:ilvl="1">
      <w:start w:val="1"/>
      <w:numFmt w:val="decimal"/>
      <w:isLgl/>
      <w:lvlText w:val="%1.%2"/>
      <w:lvlJc w:val="left"/>
      <w:pPr>
        <w:ind w:left="730" w:hanging="720"/>
      </w:pPr>
      <w:rPr>
        <w:rFonts w:hint="default"/>
      </w:rPr>
    </w:lvl>
    <w:lvl w:ilvl="2">
      <w:start w:val="1"/>
      <w:numFmt w:val="decimal"/>
      <w:isLgl/>
      <w:lvlText w:val="%1.%2.%3"/>
      <w:lvlJc w:val="left"/>
      <w:pPr>
        <w:ind w:left="1090" w:hanging="1080"/>
      </w:pPr>
      <w:rPr>
        <w:rFonts w:hint="default"/>
      </w:rPr>
    </w:lvl>
    <w:lvl w:ilvl="3">
      <w:start w:val="1"/>
      <w:numFmt w:val="decimal"/>
      <w:isLgl/>
      <w:lvlText w:val="%1.%2.%3.%4"/>
      <w:lvlJc w:val="left"/>
      <w:pPr>
        <w:ind w:left="1090" w:hanging="1080"/>
      </w:pPr>
      <w:rPr>
        <w:rFonts w:hint="default"/>
      </w:rPr>
    </w:lvl>
    <w:lvl w:ilvl="4">
      <w:start w:val="1"/>
      <w:numFmt w:val="decimal"/>
      <w:isLgl/>
      <w:lvlText w:val="%1.%2.%3.%4.%5"/>
      <w:lvlJc w:val="left"/>
      <w:pPr>
        <w:ind w:left="1450" w:hanging="1440"/>
      </w:pPr>
      <w:rPr>
        <w:rFonts w:hint="default"/>
      </w:rPr>
    </w:lvl>
    <w:lvl w:ilvl="5">
      <w:start w:val="1"/>
      <w:numFmt w:val="decimal"/>
      <w:isLgl/>
      <w:lvlText w:val="%1.%2.%3.%4.%5.%6"/>
      <w:lvlJc w:val="left"/>
      <w:pPr>
        <w:ind w:left="1810" w:hanging="1800"/>
      </w:pPr>
      <w:rPr>
        <w:rFonts w:hint="default"/>
      </w:rPr>
    </w:lvl>
    <w:lvl w:ilvl="6">
      <w:start w:val="1"/>
      <w:numFmt w:val="decimal"/>
      <w:isLgl/>
      <w:lvlText w:val="%1.%2.%3.%4.%5.%6.%7"/>
      <w:lvlJc w:val="left"/>
      <w:pPr>
        <w:ind w:left="2170" w:hanging="2160"/>
      </w:pPr>
      <w:rPr>
        <w:rFonts w:hint="default"/>
      </w:rPr>
    </w:lvl>
    <w:lvl w:ilvl="7">
      <w:start w:val="1"/>
      <w:numFmt w:val="decimal"/>
      <w:isLgl/>
      <w:lvlText w:val="%1.%2.%3.%4.%5.%6.%7.%8"/>
      <w:lvlJc w:val="left"/>
      <w:pPr>
        <w:ind w:left="2170" w:hanging="2160"/>
      </w:pPr>
      <w:rPr>
        <w:rFonts w:hint="default"/>
      </w:rPr>
    </w:lvl>
    <w:lvl w:ilvl="8">
      <w:start w:val="1"/>
      <w:numFmt w:val="decimal"/>
      <w:isLgl/>
      <w:lvlText w:val="%1.%2.%3.%4.%5.%6.%7.%8.%9"/>
      <w:lvlJc w:val="left"/>
      <w:pPr>
        <w:ind w:left="2530" w:hanging="2520"/>
      </w:pPr>
      <w:rPr>
        <w:rFonts w:hint="default"/>
      </w:rPr>
    </w:lvl>
  </w:abstractNum>
  <w:abstractNum w:abstractNumId="2" w15:restartNumberingAfterBreak="0">
    <w:nsid w:val="281D117A"/>
    <w:multiLevelType w:val="hybridMultilevel"/>
    <w:tmpl w:val="A16C1410"/>
    <w:lvl w:ilvl="0" w:tplc="8972855E">
      <w:start w:val="1"/>
      <w:numFmt w:val="bullet"/>
      <w:lvlText w:val="o"/>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3FC228D1"/>
    <w:multiLevelType w:val="hybridMultilevel"/>
    <w:tmpl w:val="2E3C0026"/>
    <w:lvl w:ilvl="0" w:tplc="0413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8972855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604AC7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3EE29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24DEF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02EA0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0F8902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28EA6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B2F13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1CA1F68"/>
    <w:multiLevelType w:val="hybridMultilevel"/>
    <w:tmpl w:val="2692228E"/>
    <w:lvl w:ilvl="0" w:tplc="0570E59C">
      <w:start w:val="1"/>
      <w:numFmt w:val="decimal"/>
      <w:lvlText w:val="%1."/>
      <w:lvlJc w:val="left"/>
      <w:pPr>
        <w:ind w:left="720"/>
      </w:pPr>
      <w:rPr>
        <w:b w:val="0"/>
        <w:i w:val="0"/>
        <w:strike w:val="0"/>
        <w:dstrike w:val="0"/>
        <w:color w:val="000000"/>
        <w:sz w:val="18"/>
        <w:szCs w:val="18"/>
        <w:u w:val="none" w:color="000000"/>
        <w:bdr w:val="none" w:sz="0" w:space="0" w:color="auto"/>
        <w:shd w:val="clear" w:color="auto" w:fill="auto"/>
        <w:vertAlign w:val="baseline"/>
      </w:rPr>
    </w:lvl>
    <w:lvl w:ilvl="1" w:tplc="7F30D10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0C53D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89E84C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EAF8D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42E1A5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1D296E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605D1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7EABFA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86296806">
    <w:abstractNumId w:val="3"/>
  </w:num>
  <w:num w:numId="2" w16cid:durableId="1002971504">
    <w:abstractNumId w:val="0"/>
  </w:num>
  <w:num w:numId="3" w16cid:durableId="896546904">
    <w:abstractNumId w:val="2"/>
  </w:num>
  <w:num w:numId="4" w16cid:durableId="461505861">
    <w:abstractNumId w:val="4"/>
  </w:num>
  <w:num w:numId="5" w16cid:durableId="1381789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f" fillcolor="white" stroke="f">
      <v:fill color="white" on="f"/>
      <v:stroke on="f"/>
      <v:textbox style="layout-flow:vertical"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C8"/>
    <w:rsid w:val="00001997"/>
    <w:rsid w:val="00002208"/>
    <w:rsid w:val="00006795"/>
    <w:rsid w:val="00021722"/>
    <w:rsid w:val="00023DF0"/>
    <w:rsid w:val="0003097B"/>
    <w:rsid w:val="000344B7"/>
    <w:rsid w:val="00040477"/>
    <w:rsid w:val="0004430E"/>
    <w:rsid w:val="00046916"/>
    <w:rsid w:val="000607C9"/>
    <w:rsid w:val="00060B14"/>
    <w:rsid w:val="000625DA"/>
    <w:rsid w:val="00074013"/>
    <w:rsid w:val="00074C6B"/>
    <w:rsid w:val="0007508A"/>
    <w:rsid w:val="00091D3F"/>
    <w:rsid w:val="00097D82"/>
    <w:rsid w:val="000A258C"/>
    <w:rsid w:val="000C3F8E"/>
    <w:rsid w:val="000C6F0C"/>
    <w:rsid w:val="000D376D"/>
    <w:rsid w:val="000D5A05"/>
    <w:rsid w:val="000E1162"/>
    <w:rsid w:val="000E2143"/>
    <w:rsid w:val="000F1B19"/>
    <w:rsid w:val="000F233D"/>
    <w:rsid w:val="00113A41"/>
    <w:rsid w:val="00117F90"/>
    <w:rsid w:val="00123BD3"/>
    <w:rsid w:val="001325E5"/>
    <w:rsid w:val="00144B83"/>
    <w:rsid w:val="0015107D"/>
    <w:rsid w:val="00153401"/>
    <w:rsid w:val="0015487B"/>
    <w:rsid w:val="00156E18"/>
    <w:rsid w:val="0016135D"/>
    <w:rsid w:val="001638FE"/>
    <w:rsid w:val="00163E4D"/>
    <w:rsid w:val="0017318D"/>
    <w:rsid w:val="0017712C"/>
    <w:rsid w:val="00183619"/>
    <w:rsid w:val="001964A4"/>
    <w:rsid w:val="0019799C"/>
    <w:rsid w:val="00197E04"/>
    <w:rsid w:val="001A3DBE"/>
    <w:rsid w:val="001A5969"/>
    <w:rsid w:val="001A63F5"/>
    <w:rsid w:val="001A73A2"/>
    <w:rsid w:val="001B0616"/>
    <w:rsid w:val="001B0631"/>
    <w:rsid w:val="001B0AE8"/>
    <w:rsid w:val="001B6730"/>
    <w:rsid w:val="001C2C24"/>
    <w:rsid w:val="001D0084"/>
    <w:rsid w:val="001D0949"/>
    <w:rsid w:val="001D3E46"/>
    <w:rsid w:val="001F26C1"/>
    <w:rsid w:val="001F6A0F"/>
    <w:rsid w:val="002038D7"/>
    <w:rsid w:val="00211817"/>
    <w:rsid w:val="00213A88"/>
    <w:rsid w:val="00223F53"/>
    <w:rsid w:val="00232A86"/>
    <w:rsid w:val="0023518A"/>
    <w:rsid w:val="00236973"/>
    <w:rsid w:val="002458B3"/>
    <w:rsid w:val="00246B93"/>
    <w:rsid w:val="00253546"/>
    <w:rsid w:val="00257A3E"/>
    <w:rsid w:val="00260EFC"/>
    <w:rsid w:val="00262FC8"/>
    <w:rsid w:val="0026307A"/>
    <w:rsid w:val="00267D58"/>
    <w:rsid w:val="00274193"/>
    <w:rsid w:val="0027473D"/>
    <w:rsid w:val="002815FA"/>
    <w:rsid w:val="00283959"/>
    <w:rsid w:val="002919F8"/>
    <w:rsid w:val="00291F6B"/>
    <w:rsid w:val="0029580C"/>
    <w:rsid w:val="002B0D7C"/>
    <w:rsid w:val="002C1E45"/>
    <w:rsid w:val="002D2A55"/>
    <w:rsid w:val="002F1366"/>
    <w:rsid w:val="00303B38"/>
    <w:rsid w:val="00305D29"/>
    <w:rsid w:val="003113B8"/>
    <w:rsid w:val="00315C84"/>
    <w:rsid w:val="003175AA"/>
    <w:rsid w:val="00331D14"/>
    <w:rsid w:val="00333C3A"/>
    <w:rsid w:val="00334CB8"/>
    <w:rsid w:val="00343D8F"/>
    <w:rsid w:val="003513BA"/>
    <w:rsid w:val="00353118"/>
    <w:rsid w:val="00355641"/>
    <w:rsid w:val="003570CA"/>
    <w:rsid w:val="00361CD3"/>
    <w:rsid w:val="00372F93"/>
    <w:rsid w:val="0038176A"/>
    <w:rsid w:val="00391F9F"/>
    <w:rsid w:val="00397E61"/>
    <w:rsid w:val="003A1AFF"/>
    <w:rsid w:val="003A21E8"/>
    <w:rsid w:val="003A460F"/>
    <w:rsid w:val="003B57B1"/>
    <w:rsid w:val="003B5836"/>
    <w:rsid w:val="003B6BF1"/>
    <w:rsid w:val="003C06B2"/>
    <w:rsid w:val="003C1E22"/>
    <w:rsid w:val="003C37DF"/>
    <w:rsid w:val="003D1AE2"/>
    <w:rsid w:val="003E4172"/>
    <w:rsid w:val="003F0C7B"/>
    <w:rsid w:val="003F473B"/>
    <w:rsid w:val="003F75C9"/>
    <w:rsid w:val="004041BE"/>
    <w:rsid w:val="00420D0B"/>
    <w:rsid w:val="00430B60"/>
    <w:rsid w:val="00451133"/>
    <w:rsid w:val="00462549"/>
    <w:rsid w:val="004667F9"/>
    <w:rsid w:val="00466C31"/>
    <w:rsid w:val="00470762"/>
    <w:rsid w:val="00475BEA"/>
    <w:rsid w:val="00495FC1"/>
    <w:rsid w:val="004A0049"/>
    <w:rsid w:val="004A170B"/>
    <w:rsid w:val="004A2A24"/>
    <w:rsid w:val="004C0EA1"/>
    <w:rsid w:val="004C7554"/>
    <w:rsid w:val="004C7B42"/>
    <w:rsid w:val="004D01C9"/>
    <w:rsid w:val="004D4278"/>
    <w:rsid w:val="004D4322"/>
    <w:rsid w:val="004D6533"/>
    <w:rsid w:val="004E5792"/>
    <w:rsid w:val="004E7E73"/>
    <w:rsid w:val="004F0A9A"/>
    <w:rsid w:val="004F4635"/>
    <w:rsid w:val="004F755E"/>
    <w:rsid w:val="005134EA"/>
    <w:rsid w:val="0051362B"/>
    <w:rsid w:val="00516804"/>
    <w:rsid w:val="00520F0D"/>
    <w:rsid w:val="00526462"/>
    <w:rsid w:val="00533DE3"/>
    <w:rsid w:val="0054179E"/>
    <w:rsid w:val="00545F1D"/>
    <w:rsid w:val="00552007"/>
    <w:rsid w:val="00552CC3"/>
    <w:rsid w:val="005608B9"/>
    <w:rsid w:val="0056760A"/>
    <w:rsid w:val="00567F53"/>
    <w:rsid w:val="005825C4"/>
    <w:rsid w:val="00584336"/>
    <w:rsid w:val="005A02EF"/>
    <w:rsid w:val="005B2A46"/>
    <w:rsid w:val="005B3204"/>
    <w:rsid w:val="005C3C60"/>
    <w:rsid w:val="005C67EF"/>
    <w:rsid w:val="005D025E"/>
    <w:rsid w:val="005D0796"/>
    <w:rsid w:val="005D3D83"/>
    <w:rsid w:val="005E114F"/>
    <w:rsid w:val="005E371A"/>
    <w:rsid w:val="005E4142"/>
    <w:rsid w:val="005E7010"/>
    <w:rsid w:val="005F7158"/>
    <w:rsid w:val="00604E97"/>
    <w:rsid w:val="00606306"/>
    <w:rsid w:val="00610EF9"/>
    <w:rsid w:val="00611F67"/>
    <w:rsid w:val="006163AA"/>
    <w:rsid w:val="006207E8"/>
    <w:rsid w:val="006357DB"/>
    <w:rsid w:val="00640C72"/>
    <w:rsid w:val="006477F6"/>
    <w:rsid w:val="00651D52"/>
    <w:rsid w:val="00657ACB"/>
    <w:rsid w:val="00674E04"/>
    <w:rsid w:val="00675B5A"/>
    <w:rsid w:val="00676270"/>
    <w:rsid w:val="00692187"/>
    <w:rsid w:val="00694516"/>
    <w:rsid w:val="006960DB"/>
    <w:rsid w:val="00696992"/>
    <w:rsid w:val="006B2EEA"/>
    <w:rsid w:val="006B3976"/>
    <w:rsid w:val="006C163F"/>
    <w:rsid w:val="006E0259"/>
    <w:rsid w:val="006E6FD0"/>
    <w:rsid w:val="006E7A82"/>
    <w:rsid w:val="006F384B"/>
    <w:rsid w:val="007104B2"/>
    <w:rsid w:val="007113A9"/>
    <w:rsid w:val="007116DE"/>
    <w:rsid w:val="00712BC5"/>
    <w:rsid w:val="0071372A"/>
    <w:rsid w:val="00713FC7"/>
    <w:rsid w:val="0072071D"/>
    <w:rsid w:val="00725743"/>
    <w:rsid w:val="00726715"/>
    <w:rsid w:val="00731A42"/>
    <w:rsid w:val="007354E3"/>
    <w:rsid w:val="00735E1C"/>
    <w:rsid w:val="00741D3E"/>
    <w:rsid w:val="00770693"/>
    <w:rsid w:val="00772705"/>
    <w:rsid w:val="00777799"/>
    <w:rsid w:val="00777810"/>
    <w:rsid w:val="00782C2A"/>
    <w:rsid w:val="00786702"/>
    <w:rsid w:val="00790A32"/>
    <w:rsid w:val="00793412"/>
    <w:rsid w:val="007A00F4"/>
    <w:rsid w:val="007A4A90"/>
    <w:rsid w:val="007A6CFE"/>
    <w:rsid w:val="007B44E9"/>
    <w:rsid w:val="007B48FA"/>
    <w:rsid w:val="007C37CA"/>
    <w:rsid w:val="007D47CF"/>
    <w:rsid w:val="007D53B7"/>
    <w:rsid w:val="007E5D3D"/>
    <w:rsid w:val="007E6106"/>
    <w:rsid w:val="007E62B8"/>
    <w:rsid w:val="007F0C07"/>
    <w:rsid w:val="007F19E8"/>
    <w:rsid w:val="007F1D21"/>
    <w:rsid w:val="008042EE"/>
    <w:rsid w:val="00805E13"/>
    <w:rsid w:val="00811EFD"/>
    <w:rsid w:val="00817AEF"/>
    <w:rsid w:val="008262BF"/>
    <w:rsid w:val="00846D56"/>
    <w:rsid w:val="00856B51"/>
    <w:rsid w:val="00865A25"/>
    <w:rsid w:val="00867709"/>
    <w:rsid w:val="00885698"/>
    <w:rsid w:val="008867D4"/>
    <w:rsid w:val="008913FF"/>
    <w:rsid w:val="00894800"/>
    <w:rsid w:val="008A432A"/>
    <w:rsid w:val="008A5DD4"/>
    <w:rsid w:val="008B0CBE"/>
    <w:rsid w:val="008B1470"/>
    <w:rsid w:val="008C0A11"/>
    <w:rsid w:val="008D0456"/>
    <w:rsid w:val="008D1CD3"/>
    <w:rsid w:val="008F589B"/>
    <w:rsid w:val="00901C0A"/>
    <w:rsid w:val="0090512C"/>
    <w:rsid w:val="00905D6E"/>
    <w:rsid w:val="009071EE"/>
    <w:rsid w:val="00914699"/>
    <w:rsid w:val="009157B3"/>
    <w:rsid w:val="00916AD0"/>
    <w:rsid w:val="00922CDC"/>
    <w:rsid w:val="009237FC"/>
    <w:rsid w:val="009351A3"/>
    <w:rsid w:val="009503B0"/>
    <w:rsid w:val="00964C4C"/>
    <w:rsid w:val="0096504A"/>
    <w:rsid w:val="00970F8F"/>
    <w:rsid w:val="009908D1"/>
    <w:rsid w:val="009935E2"/>
    <w:rsid w:val="009A14E7"/>
    <w:rsid w:val="009B3AE4"/>
    <w:rsid w:val="009B4183"/>
    <w:rsid w:val="009B5A10"/>
    <w:rsid w:val="009C2A0E"/>
    <w:rsid w:val="009C2EA0"/>
    <w:rsid w:val="009C37F3"/>
    <w:rsid w:val="009C4277"/>
    <w:rsid w:val="009D64F4"/>
    <w:rsid w:val="009D7EA4"/>
    <w:rsid w:val="009E0AEF"/>
    <w:rsid w:val="009E1248"/>
    <w:rsid w:val="009E7F58"/>
    <w:rsid w:val="00A0597F"/>
    <w:rsid w:val="00A06950"/>
    <w:rsid w:val="00A3064A"/>
    <w:rsid w:val="00A32753"/>
    <w:rsid w:val="00A479B1"/>
    <w:rsid w:val="00A54ABD"/>
    <w:rsid w:val="00A54FAC"/>
    <w:rsid w:val="00A60787"/>
    <w:rsid w:val="00A63222"/>
    <w:rsid w:val="00A72119"/>
    <w:rsid w:val="00A74B88"/>
    <w:rsid w:val="00A8798C"/>
    <w:rsid w:val="00A92782"/>
    <w:rsid w:val="00A973C8"/>
    <w:rsid w:val="00AA0B39"/>
    <w:rsid w:val="00AA4AD9"/>
    <w:rsid w:val="00AB1E28"/>
    <w:rsid w:val="00AC05E9"/>
    <w:rsid w:val="00AC0B9A"/>
    <w:rsid w:val="00AC36D8"/>
    <w:rsid w:val="00AF6B2F"/>
    <w:rsid w:val="00B01D03"/>
    <w:rsid w:val="00B01D7D"/>
    <w:rsid w:val="00B1332F"/>
    <w:rsid w:val="00B13D5E"/>
    <w:rsid w:val="00B14308"/>
    <w:rsid w:val="00B22D1E"/>
    <w:rsid w:val="00B235D4"/>
    <w:rsid w:val="00B2495E"/>
    <w:rsid w:val="00B2643B"/>
    <w:rsid w:val="00B34099"/>
    <w:rsid w:val="00B36982"/>
    <w:rsid w:val="00B3772B"/>
    <w:rsid w:val="00B40D7D"/>
    <w:rsid w:val="00B44D5E"/>
    <w:rsid w:val="00B459E0"/>
    <w:rsid w:val="00B52909"/>
    <w:rsid w:val="00B65F42"/>
    <w:rsid w:val="00B66914"/>
    <w:rsid w:val="00B6792A"/>
    <w:rsid w:val="00B7477B"/>
    <w:rsid w:val="00B856EB"/>
    <w:rsid w:val="00B92C0B"/>
    <w:rsid w:val="00BB089F"/>
    <w:rsid w:val="00BB3CA5"/>
    <w:rsid w:val="00BB3CF6"/>
    <w:rsid w:val="00BC2B5E"/>
    <w:rsid w:val="00BD0319"/>
    <w:rsid w:val="00BD3ACC"/>
    <w:rsid w:val="00BD4513"/>
    <w:rsid w:val="00BE2ECF"/>
    <w:rsid w:val="00BF191E"/>
    <w:rsid w:val="00BF1B07"/>
    <w:rsid w:val="00BF3691"/>
    <w:rsid w:val="00BF5C6E"/>
    <w:rsid w:val="00BF7613"/>
    <w:rsid w:val="00BF7F9B"/>
    <w:rsid w:val="00C00DFF"/>
    <w:rsid w:val="00C03B1E"/>
    <w:rsid w:val="00C131FE"/>
    <w:rsid w:val="00C21FB8"/>
    <w:rsid w:val="00C3281F"/>
    <w:rsid w:val="00C33F01"/>
    <w:rsid w:val="00C4149B"/>
    <w:rsid w:val="00C44BC1"/>
    <w:rsid w:val="00C467FA"/>
    <w:rsid w:val="00C47766"/>
    <w:rsid w:val="00C51608"/>
    <w:rsid w:val="00C5406D"/>
    <w:rsid w:val="00C54400"/>
    <w:rsid w:val="00C54E99"/>
    <w:rsid w:val="00C60467"/>
    <w:rsid w:val="00C618CA"/>
    <w:rsid w:val="00C6518C"/>
    <w:rsid w:val="00C70957"/>
    <w:rsid w:val="00C7195C"/>
    <w:rsid w:val="00C74724"/>
    <w:rsid w:val="00C840A4"/>
    <w:rsid w:val="00C864E6"/>
    <w:rsid w:val="00C873A0"/>
    <w:rsid w:val="00C90356"/>
    <w:rsid w:val="00CA07C0"/>
    <w:rsid w:val="00CA276B"/>
    <w:rsid w:val="00CA30BB"/>
    <w:rsid w:val="00CA4FC1"/>
    <w:rsid w:val="00CA736B"/>
    <w:rsid w:val="00CB0789"/>
    <w:rsid w:val="00CB084E"/>
    <w:rsid w:val="00CB0CD5"/>
    <w:rsid w:val="00CC088A"/>
    <w:rsid w:val="00CC5ACC"/>
    <w:rsid w:val="00CE6297"/>
    <w:rsid w:val="00CE7F47"/>
    <w:rsid w:val="00CF6FB6"/>
    <w:rsid w:val="00D01035"/>
    <w:rsid w:val="00D05440"/>
    <w:rsid w:val="00D111DC"/>
    <w:rsid w:val="00D20F86"/>
    <w:rsid w:val="00D24158"/>
    <w:rsid w:val="00D30922"/>
    <w:rsid w:val="00D31624"/>
    <w:rsid w:val="00D32B48"/>
    <w:rsid w:val="00D3497F"/>
    <w:rsid w:val="00D4064C"/>
    <w:rsid w:val="00D52008"/>
    <w:rsid w:val="00D54B91"/>
    <w:rsid w:val="00D56C19"/>
    <w:rsid w:val="00D56D38"/>
    <w:rsid w:val="00D574CF"/>
    <w:rsid w:val="00D60DD1"/>
    <w:rsid w:val="00D62868"/>
    <w:rsid w:val="00D86458"/>
    <w:rsid w:val="00D902CC"/>
    <w:rsid w:val="00D9189F"/>
    <w:rsid w:val="00DA5A10"/>
    <w:rsid w:val="00DA6389"/>
    <w:rsid w:val="00DA6608"/>
    <w:rsid w:val="00DB0776"/>
    <w:rsid w:val="00DC2DB0"/>
    <w:rsid w:val="00DC4F81"/>
    <w:rsid w:val="00DC6785"/>
    <w:rsid w:val="00DD1AB8"/>
    <w:rsid w:val="00DD574E"/>
    <w:rsid w:val="00DE4B46"/>
    <w:rsid w:val="00DF5E34"/>
    <w:rsid w:val="00E01EEB"/>
    <w:rsid w:val="00E057EE"/>
    <w:rsid w:val="00E06B32"/>
    <w:rsid w:val="00E1265E"/>
    <w:rsid w:val="00E13000"/>
    <w:rsid w:val="00E17E47"/>
    <w:rsid w:val="00E200ED"/>
    <w:rsid w:val="00E27010"/>
    <w:rsid w:val="00E27697"/>
    <w:rsid w:val="00E353AA"/>
    <w:rsid w:val="00E46E72"/>
    <w:rsid w:val="00E508E1"/>
    <w:rsid w:val="00E53D00"/>
    <w:rsid w:val="00E550ED"/>
    <w:rsid w:val="00E6103A"/>
    <w:rsid w:val="00E71403"/>
    <w:rsid w:val="00E84480"/>
    <w:rsid w:val="00E97362"/>
    <w:rsid w:val="00EA406C"/>
    <w:rsid w:val="00EA5E2B"/>
    <w:rsid w:val="00EA614B"/>
    <w:rsid w:val="00EC079C"/>
    <w:rsid w:val="00EC4EBF"/>
    <w:rsid w:val="00ED1494"/>
    <w:rsid w:val="00ED1DA4"/>
    <w:rsid w:val="00ED319A"/>
    <w:rsid w:val="00ED49EB"/>
    <w:rsid w:val="00EE2A5C"/>
    <w:rsid w:val="00EF1EB7"/>
    <w:rsid w:val="00EF39FA"/>
    <w:rsid w:val="00EF7876"/>
    <w:rsid w:val="00F02795"/>
    <w:rsid w:val="00F15637"/>
    <w:rsid w:val="00F25D55"/>
    <w:rsid w:val="00F328CB"/>
    <w:rsid w:val="00F3461C"/>
    <w:rsid w:val="00F35023"/>
    <w:rsid w:val="00F51C64"/>
    <w:rsid w:val="00F73401"/>
    <w:rsid w:val="00F82BBC"/>
    <w:rsid w:val="00F86190"/>
    <w:rsid w:val="00F873C1"/>
    <w:rsid w:val="00F87E7A"/>
    <w:rsid w:val="00F909FC"/>
    <w:rsid w:val="00F92EC0"/>
    <w:rsid w:val="00FA1B36"/>
    <w:rsid w:val="00FA4F98"/>
    <w:rsid w:val="00FA5D4B"/>
    <w:rsid w:val="00FC176A"/>
    <w:rsid w:val="00FD3FFB"/>
    <w:rsid w:val="00FE029F"/>
    <w:rsid w:val="00FE0EC5"/>
    <w:rsid w:val="00FE12F5"/>
    <w:rsid w:val="00FE1924"/>
    <w:rsid w:val="00FE3CA2"/>
    <w:rsid w:val="00FE4E1E"/>
    <w:rsid w:val="00FE6692"/>
    <w:rsid w:val="00FE719B"/>
    <w:rsid w:val="00FF7739"/>
    <w:rsid w:val="01B5BCDD"/>
    <w:rsid w:val="074744B2"/>
    <w:rsid w:val="09346B4E"/>
    <w:rsid w:val="0B2E71F9"/>
    <w:rsid w:val="1143966D"/>
    <w:rsid w:val="166F6079"/>
    <w:rsid w:val="18043C26"/>
    <w:rsid w:val="1987B1FE"/>
    <w:rsid w:val="2191F00F"/>
    <w:rsid w:val="25261C0E"/>
    <w:rsid w:val="2C1AA298"/>
    <w:rsid w:val="2F5AC85D"/>
    <w:rsid w:val="44B5A50B"/>
    <w:rsid w:val="457DF798"/>
    <w:rsid w:val="47ED4A20"/>
    <w:rsid w:val="487302D1"/>
    <w:rsid w:val="4EAC5DD8"/>
    <w:rsid w:val="502D4469"/>
    <w:rsid w:val="50DDBDE9"/>
    <w:rsid w:val="535A0380"/>
    <w:rsid w:val="554B89B5"/>
    <w:rsid w:val="56897007"/>
    <w:rsid w:val="61B86B0B"/>
    <w:rsid w:val="61FF009B"/>
    <w:rsid w:val="62D46130"/>
    <w:rsid w:val="64A9BC0D"/>
    <w:rsid w:val="662AE355"/>
    <w:rsid w:val="6A606B3C"/>
    <w:rsid w:val="74786C12"/>
    <w:rsid w:val="75C9EE1E"/>
    <w:rsid w:val="7F51DC7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style="layout-flow:vertical" inset="0,0,0,0"/>
    </o:shapedefaults>
    <o:shapelayout v:ext="edit">
      <o:idmap v:ext="edit" data="2"/>
    </o:shapelayout>
  </w:shapeDefaults>
  <w:decimalSymbol w:val=","/>
  <w:listSeparator w:val=";"/>
  <w14:docId w14:val="502D4469"/>
  <w15:docId w15:val="{17BA2E87-2B68-48E6-95E3-B447AFCE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307A"/>
    <w:rPr>
      <w:rFonts w:ascii="Verdana" w:hAnsi="Verdana"/>
      <w:sz w:val="18"/>
    </w:rPr>
  </w:style>
  <w:style w:type="paragraph" w:styleId="Kop1">
    <w:name w:val="heading 1"/>
    <w:basedOn w:val="Standaard"/>
    <w:next w:val="Standaard"/>
    <w:qFormat/>
    <w:rsid w:val="00F15637"/>
    <w:pPr>
      <w:keepNext/>
      <w:spacing w:before="240" w:after="60"/>
      <w:outlineLvl w:val="0"/>
    </w:pPr>
    <w:rPr>
      <w:rFonts w:cs="Arial"/>
      <w:b/>
      <w:bCs/>
      <w:color w:val="1F497D" w:themeColor="text2"/>
      <w:kern w:val="32"/>
      <w:sz w:val="24"/>
      <w:szCs w:val="32"/>
    </w:rPr>
  </w:style>
  <w:style w:type="paragraph" w:styleId="Kop2">
    <w:name w:val="heading 2"/>
    <w:basedOn w:val="Standaard"/>
    <w:next w:val="Standaard"/>
    <w:qFormat/>
    <w:rsid w:val="00F15637"/>
    <w:pPr>
      <w:keepNext/>
      <w:spacing w:before="240" w:after="60"/>
      <w:outlineLvl w:val="1"/>
    </w:pPr>
    <w:rPr>
      <w:rFonts w:cs="Arial"/>
      <w:b/>
      <w:bCs/>
      <w:iCs/>
      <w:color w:val="1F497D" w:themeColor="text2"/>
      <w:sz w:val="22"/>
      <w:szCs w:val="28"/>
    </w:rPr>
  </w:style>
  <w:style w:type="paragraph" w:styleId="Kop3">
    <w:name w:val="heading 3"/>
    <w:basedOn w:val="Standaard"/>
    <w:next w:val="Standaard"/>
    <w:qFormat/>
    <w:rsid w:val="00CB0789"/>
    <w:pPr>
      <w:keepNext/>
      <w:spacing w:before="240" w:after="60"/>
      <w:outlineLvl w:val="2"/>
    </w:pPr>
    <w:rPr>
      <w:rFonts w:cs="Arial"/>
      <w:bCs/>
      <w:szCs w:val="26"/>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CB0789"/>
    <w:rPr>
      <w:color w:val="99CC00"/>
      <w:u w:val="none"/>
    </w:rPr>
  </w:style>
  <w:style w:type="paragraph" w:styleId="Koptekst">
    <w:name w:val="header"/>
    <w:basedOn w:val="Standaard"/>
    <w:link w:val="KoptekstChar"/>
    <w:uiPriority w:val="99"/>
    <w:rsid w:val="0072071D"/>
    <w:pPr>
      <w:tabs>
        <w:tab w:val="center" w:pos="4536"/>
        <w:tab w:val="right" w:pos="9072"/>
      </w:tabs>
    </w:pPr>
  </w:style>
  <w:style w:type="paragraph" w:styleId="Voettekst">
    <w:name w:val="footer"/>
    <w:basedOn w:val="Standaard"/>
    <w:link w:val="VoettekstChar"/>
    <w:uiPriority w:val="99"/>
    <w:rsid w:val="0072071D"/>
    <w:pPr>
      <w:tabs>
        <w:tab w:val="center" w:pos="4536"/>
        <w:tab w:val="right" w:pos="9072"/>
      </w:tabs>
    </w:pPr>
  </w:style>
  <w:style w:type="paragraph" w:styleId="Handtekening">
    <w:name w:val="Signature"/>
    <w:basedOn w:val="Standaard"/>
    <w:next w:val="Standaard"/>
    <w:rsid w:val="00C3281F"/>
    <w:pPr>
      <w:keepNext/>
      <w:spacing w:before="880"/>
      <w:ind w:left="840" w:right="-360"/>
    </w:pPr>
    <w:rPr>
      <w:lang w:eastAsia="en-US"/>
    </w:rPr>
  </w:style>
  <w:style w:type="paragraph" w:customStyle="1" w:styleId="Handtekeningfunctie">
    <w:name w:val="Handtekening functie"/>
    <w:basedOn w:val="Handtekening"/>
    <w:next w:val="Standaard"/>
    <w:rsid w:val="00C3281F"/>
    <w:pPr>
      <w:spacing w:before="0"/>
    </w:pPr>
  </w:style>
  <w:style w:type="table" w:styleId="Tabelraster">
    <w:name w:val="Table Grid"/>
    <w:basedOn w:val="Standaardtabel"/>
    <w:rsid w:val="00334CB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1D3E46"/>
    <w:rPr>
      <w:rFonts w:ascii="Tahoma" w:hAnsi="Tahoma" w:cs="Tahoma"/>
      <w:sz w:val="16"/>
      <w:szCs w:val="16"/>
    </w:rPr>
  </w:style>
  <w:style w:type="character" w:styleId="Tekstvantijdelijkeaanduiding">
    <w:name w:val="Placeholder Text"/>
    <w:basedOn w:val="Standaardalinea-lettertype"/>
    <w:uiPriority w:val="99"/>
    <w:semiHidden/>
    <w:rsid w:val="00675B5A"/>
    <w:rPr>
      <w:color w:val="808080"/>
    </w:rPr>
  </w:style>
  <w:style w:type="paragraph" w:styleId="Geenafstand">
    <w:name w:val="No Spacing"/>
    <w:link w:val="GeenafstandChar"/>
    <w:uiPriority w:val="1"/>
    <w:qFormat/>
    <w:rsid w:val="00675B5A"/>
    <w:rPr>
      <w:rFonts w:ascii="Futura Lt BT" w:hAnsi="Futura Lt BT"/>
      <w:szCs w:val="24"/>
    </w:rPr>
  </w:style>
  <w:style w:type="character" w:customStyle="1" w:styleId="KoptekstChar">
    <w:name w:val="Koptekst Char"/>
    <w:basedOn w:val="Standaardalinea-lettertype"/>
    <w:link w:val="Koptekst"/>
    <w:uiPriority w:val="99"/>
    <w:rsid w:val="001D0084"/>
    <w:rPr>
      <w:rFonts w:ascii="Futura Lt BT" w:hAnsi="Futura Lt BT"/>
    </w:rPr>
  </w:style>
  <w:style w:type="paragraph" w:styleId="Ondertitel">
    <w:name w:val="Subtitle"/>
    <w:basedOn w:val="Standaard"/>
    <w:next w:val="Standaard"/>
    <w:link w:val="OndertitelChar"/>
    <w:qFormat/>
    <w:rsid w:val="002630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26307A"/>
    <w:rPr>
      <w:rFonts w:asciiTheme="minorHAnsi" w:eastAsiaTheme="minorEastAsia" w:hAnsiTheme="minorHAnsi" w:cstheme="minorBidi"/>
      <w:color w:val="5A5A5A" w:themeColor="text1" w:themeTint="A5"/>
      <w:spacing w:val="15"/>
      <w:sz w:val="22"/>
      <w:szCs w:val="22"/>
    </w:rPr>
  </w:style>
  <w:style w:type="paragraph" w:styleId="Kopvaninhoudsopgave">
    <w:name w:val="TOC Heading"/>
    <w:basedOn w:val="Kop1"/>
    <w:next w:val="Standaard"/>
    <w:uiPriority w:val="39"/>
    <w:unhideWhenUsed/>
    <w:qFormat/>
    <w:rsid w:val="0026307A"/>
    <w:pPr>
      <w:keepLines/>
      <w:spacing w:after="0" w:line="259" w:lineRule="auto"/>
      <w:outlineLvl w:val="9"/>
    </w:pPr>
    <w:rPr>
      <w:rFonts w:asciiTheme="majorHAnsi" w:eastAsiaTheme="majorEastAsia" w:hAnsiTheme="majorHAnsi" w:cstheme="majorBidi"/>
      <w:b w:val="0"/>
      <w:bCs w:val="0"/>
      <w:color w:val="365F91" w:themeColor="accent1" w:themeShade="BF"/>
      <w:kern w:val="0"/>
      <w:sz w:val="32"/>
    </w:rPr>
  </w:style>
  <w:style w:type="paragraph" w:styleId="Inhopg1">
    <w:name w:val="toc 1"/>
    <w:basedOn w:val="Standaard"/>
    <w:next w:val="Standaard"/>
    <w:autoRedefine/>
    <w:uiPriority w:val="39"/>
    <w:unhideWhenUsed/>
    <w:rsid w:val="0026307A"/>
    <w:pPr>
      <w:spacing w:after="100"/>
    </w:pPr>
  </w:style>
  <w:style w:type="paragraph" w:styleId="Lijstalinea">
    <w:name w:val="List Paragraph"/>
    <w:basedOn w:val="Standaard"/>
    <w:uiPriority w:val="34"/>
    <w:qFormat/>
    <w:rsid w:val="00F15637"/>
    <w:pPr>
      <w:ind w:left="720"/>
      <w:contextualSpacing/>
    </w:pPr>
    <w:rPr>
      <w:rFonts w:ascii="Futura Lt BT" w:hAnsi="Futura Lt BT"/>
      <w:sz w:val="20"/>
    </w:rPr>
  </w:style>
  <w:style w:type="paragraph" w:styleId="Inhopg2">
    <w:name w:val="toc 2"/>
    <w:basedOn w:val="Standaard"/>
    <w:next w:val="Standaard"/>
    <w:autoRedefine/>
    <w:uiPriority w:val="39"/>
    <w:unhideWhenUsed/>
    <w:rsid w:val="00F15637"/>
    <w:pPr>
      <w:spacing w:after="100"/>
      <w:ind w:left="200"/>
    </w:pPr>
    <w:rPr>
      <w:rFonts w:ascii="Futura Lt BT" w:hAnsi="Futura Lt BT"/>
      <w:sz w:val="20"/>
    </w:rPr>
  </w:style>
  <w:style w:type="character" w:styleId="Verwijzingopmerking">
    <w:name w:val="annotation reference"/>
    <w:basedOn w:val="Standaardalinea-lettertype"/>
    <w:semiHidden/>
    <w:unhideWhenUsed/>
    <w:rsid w:val="00DB0776"/>
    <w:rPr>
      <w:sz w:val="16"/>
      <w:szCs w:val="16"/>
    </w:rPr>
  </w:style>
  <w:style w:type="paragraph" w:styleId="Tekstopmerking">
    <w:name w:val="annotation text"/>
    <w:basedOn w:val="Standaard"/>
    <w:link w:val="TekstopmerkingChar"/>
    <w:unhideWhenUsed/>
    <w:rsid w:val="00DB0776"/>
    <w:rPr>
      <w:sz w:val="20"/>
    </w:rPr>
  </w:style>
  <w:style w:type="character" w:customStyle="1" w:styleId="TekstopmerkingChar">
    <w:name w:val="Tekst opmerking Char"/>
    <w:basedOn w:val="Standaardalinea-lettertype"/>
    <w:link w:val="Tekstopmerking"/>
    <w:rsid w:val="00DB0776"/>
    <w:rPr>
      <w:rFonts w:ascii="Verdana" w:hAnsi="Verdana"/>
    </w:rPr>
  </w:style>
  <w:style w:type="paragraph" w:styleId="Onderwerpvanopmerking">
    <w:name w:val="annotation subject"/>
    <w:basedOn w:val="Tekstopmerking"/>
    <w:next w:val="Tekstopmerking"/>
    <w:link w:val="OnderwerpvanopmerkingChar"/>
    <w:semiHidden/>
    <w:unhideWhenUsed/>
    <w:rsid w:val="00DB0776"/>
    <w:rPr>
      <w:b/>
      <w:bCs/>
    </w:rPr>
  </w:style>
  <w:style w:type="character" w:customStyle="1" w:styleId="OnderwerpvanopmerkingChar">
    <w:name w:val="Onderwerp van opmerking Char"/>
    <w:basedOn w:val="TekstopmerkingChar"/>
    <w:link w:val="Onderwerpvanopmerking"/>
    <w:semiHidden/>
    <w:rsid w:val="00DB0776"/>
    <w:rPr>
      <w:rFonts w:ascii="Verdana" w:hAnsi="Verdana"/>
      <w:b/>
      <w:bCs/>
    </w:rPr>
  </w:style>
  <w:style w:type="character" w:customStyle="1" w:styleId="VoettekstChar">
    <w:name w:val="Voettekst Char"/>
    <w:basedOn w:val="Standaardalinea-lettertype"/>
    <w:link w:val="Voettekst"/>
    <w:uiPriority w:val="99"/>
    <w:rsid w:val="00BF7F9B"/>
    <w:rPr>
      <w:rFonts w:ascii="Verdana" w:hAnsi="Verdana"/>
      <w:sz w:val="18"/>
    </w:rPr>
  </w:style>
  <w:style w:type="character" w:customStyle="1" w:styleId="GeenafstandChar">
    <w:name w:val="Geen afstand Char"/>
    <w:basedOn w:val="Standaardalinea-lettertype"/>
    <w:link w:val="Geenafstand"/>
    <w:uiPriority w:val="1"/>
    <w:rsid w:val="003B6BF1"/>
    <w:rPr>
      <w:rFonts w:ascii="Futura Lt BT" w:hAnsi="Futura Lt BT"/>
      <w:szCs w:val="24"/>
    </w:rPr>
  </w:style>
  <w:style w:type="table" w:customStyle="1" w:styleId="Tabelraster1">
    <w:name w:val="Tabelraster1"/>
    <w:basedOn w:val="Standaardtabel"/>
    <w:next w:val="Tabelraster"/>
    <w:uiPriority w:val="39"/>
    <w:rsid w:val="00E714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FE40F097E789478B61DDFC412FE671" ma:contentTypeVersion="41" ma:contentTypeDescription="Een nieuw document maken." ma:contentTypeScope="" ma:versionID="ce8d6f00d8e393aff8e042a94ae866d6">
  <xsd:schema xmlns:xsd="http://www.w3.org/2001/XMLSchema" xmlns:xs="http://www.w3.org/2001/XMLSchema" xmlns:p="http://schemas.microsoft.com/office/2006/metadata/properties" xmlns:ns1="7d926c33-7a98-45cf-929f-457241a87ae9" xmlns:ns2="02aa3f61-e26c-4383-b04f-8f7562a8a410" targetNamespace="http://schemas.microsoft.com/office/2006/metadata/properties" ma:root="true" ma:fieldsID="6866d48a50b2c0e17006a8cb4a8b5a1c" ns1:_="" ns2:_="">
    <xsd:import namespace="7d926c33-7a98-45cf-929f-457241a87ae9"/>
    <xsd:import namespace="02aa3f61-e26c-4383-b04f-8f7562a8a410"/>
    <xsd:element name="properties">
      <xsd:complexType>
        <xsd:sequence>
          <xsd:element name="documentManagement">
            <xsd:complexType>
              <xsd:all>
                <xsd:element ref="ns1:Categorie"/>
                <xsd:element ref="ns2:Documenttype" minOccurs="0"/>
                <xsd:element ref="ns2:Geldigheidsduur" minOccurs="0"/>
                <xsd:element ref="ns2:Notificatiedatum" minOccurs="0"/>
                <xsd:element ref="ns1:Actueel" minOccurs="0"/>
                <xsd:element ref="ns1:Archief" minOccurs="0"/>
                <xsd:element ref="ns2:TaxCatchAll" minOccurs="0"/>
                <xsd:element ref="ns1:MediaServiceMetadata" minOccurs="0"/>
                <xsd:element ref="ns1:MediaServiceFastMetadata" minOccurs="0"/>
                <xsd:element ref="ns1:Categorie_x003a_Proceseigenaar" minOccurs="0"/>
                <xsd:element ref="ns1:MediaServiceAutoTags" minOccurs="0"/>
                <xsd:element ref="ns1:MediaServiceOCR" minOccurs="0"/>
                <xsd:element ref="ns1:MediaServiceGenerationTime" minOccurs="0"/>
                <xsd:element ref="ns1:MediaServiceEventHashCode" minOccurs="0"/>
                <xsd:element ref="ns1:MediaServiceDateTaken" minOccurs="0"/>
                <xsd:element ref="ns2:SharedWithUsers" minOccurs="0"/>
                <xsd:element ref="ns2:SharedWithDetails" minOccurs="0"/>
                <xsd:element ref="ns1:ia6821400e924f86814f621e7be4662d" minOccurs="0"/>
                <xsd:element ref="ns1:MediaServiceObjectDetectorVersions" minOccurs="0"/>
                <xsd:element ref="ns1:MediaServiceSearchProperties" minOccurs="0"/>
                <xsd:element ref="ns1:lcf76f155ced4ddcb4097134ff3c332f"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26c33-7a98-45cf-929f-457241a87ae9" elementFormDefault="qualified">
    <xsd:import namespace="http://schemas.microsoft.com/office/2006/documentManagement/types"/>
    <xsd:import namespace="http://schemas.microsoft.com/office/infopath/2007/PartnerControls"/>
    <xsd:element name="Categorie" ma:index="0" ma:displayName="Categorie" ma:list="{41c8ce5e-3e74-468e-b573-48b678c9a62e}" ma:internalName="Categorie" ma:readOnly="false" ma:showField="Title">
      <xsd:simpleType>
        <xsd:restriction base="dms:Lookup"/>
      </xsd:simpleType>
    </xsd:element>
    <xsd:element name="Actueel" ma:index="5" nillable="true" ma:displayName="Actueel" ma:default="1" ma:internalName="Actueel">
      <xsd:simpleType>
        <xsd:restriction base="dms:Boolean"/>
      </xsd:simpleType>
    </xsd:element>
    <xsd:element name="Archief" ma:index="8" nillable="true" ma:displayName="Archief" ma:default="0" ma:internalName="Archief">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Categorie_x003a_Proceseigenaar" ma:index="14" nillable="true" ma:displayName="Categorie:Proceseigenaar" ma:list="{41c8ce5e-3e74-468e-b573-48b678c9a62e}" ma:internalName="Categorie_x003a_Proceseigenaar" ma:readOnly="true" ma:showField="Proceseigenaar" ma:web="02aa3f61-e26c-4383-b04f-8f7562a8a410">
      <xsd:simpleType>
        <xsd:restriction base="dms:Lookup"/>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ia6821400e924f86814f621e7be4662d" ma:index="22" nillable="true" ma:taxonomy="true" ma:internalName="ia6821400e924f86814f621e7be4662d" ma:taxonomyFieldName="Handboek_x0020_Categorie" ma:displayName="Handboek Categorie" ma:readOnly="false" ma:default="" ma:fieldId="{2a682140-0e92-4f86-814f-621e7be4662d}" ma:taxonomyMulti="true" ma:sspId="b85ed9a8-01cb-41e4-b1ea-00c371e83da0" ma:termSetId="24cfb43d-abbf-4a3a-868c-d7fe7a26cdbf" ma:anchorId="00000000-0000-0000-0000-000000000000"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0" nillable="true" ma:taxonomy="true" ma:internalName="lcf76f155ced4ddcb4097134ff3c332f" ma:taxonomyFieldName="MediaServiceImageTags" ma:displayName="Afbeeldingtags" ma:readOnly="false" ma:fieldId="{5cf76f15-5ced-4ddc-b409-7134ff3c332f}" ma:taxonomyMulti="true" ma:sspId="b85ed9a8-01cb-41e4-b1ea-00c371e83da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aa3f61-e26c-4383-b04f-8f7562a8a410" elementFormDefault="qualified">
    <xsd:import namespace="http://schemas.microsoft.com/office/2006/documentManagement/types"/>
    <xsd:import namespace="http://schemas.microsoft.com/office/infopath/2007/PartnerControls"/>
    <xsd:element name="Documenttype" ma:index="2" nillable="true" ma:displayName="Documenttype" ma:default="Beleid" ma:format="Dropdown" ma:internalName="Documenttype" ma:readOnly="false">
      <xsd:simpleType>
        <xsd:restriction base="dms:Choice">
          <xsd:enumeration value="Beleid"/>
          <xsd:enumeration value="Procedure \ protocol"/>
          <xsd:enumeration value="Werkinstructie"/>
          <xsd:enumeration value="Formulieren"/>
          <xsd:enumeration value="Informatie"/>
        </xsd:restriction>
      </xsd:simpleType>
    </xsd:element>
    <xsd:element name="Geldigheidsduur" ma:index="3" nillable="true" ma:displayName="Geldigheidsduur" ma:format="DateOnly" ma:internalName="Geldigheidsduur" ma:readOnly="false">
      <xsd:simpleType>
        <xsd:restriction base="dms:DateTime"/>
      </xsd:simpleType>
    </xsd:element>
    <xsd:element name="Notificatiedatum" ma:index="4" nillable="true" ma:displayName="Notificatiedatum" ma:format="DateOnly" ma:internalName="Notificatiedatum" ma:readOnly="false">
      <xsd:simpleType>
        <xsd:restriction base="dms:DateTime"/>
      </xsd:simpleType>
    </xsd:element>
    <xsd:element name="TaxCatchAll" ma:index="11" nillable="true" ma:displayName="Taxonomy Catch All Column" ma:hidden="true" ma:list="{fc409fb8-a2dc-478b-a163-5ec4412e0fe4}" ma:internalName="TaxCatchAll" ma:showField="CatchAllData" ma:web="02aa3f61-e26c-4383-b04f-8f7562a8a41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Inhoudstype"/>
        <xsd:element ref="dc:title" minOccurs="0" maxOccurs="1" ma:index="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2aa3f61-e26c-4383-b04f-8f7562a8a410">
      <Value>10</Value>
    </TaxCatchAll>
    <lcf76f155ced4ddcb4097134ff3c332f xmlns="7d926c33-7a98-45cf-929f-457241a87ae9">
      <Terms xmlns="http://schemas.microsoft.com/office/infopath/2007/PartnerControls"/>
    </lcf76f155ced4ddcb4097134ff3c332f>
    <ia6821400e924f86814f621e7be4662d xmlns="7d926c33-7a98-45cf-929f-457241a87ae9">
      <Terms xmlns="http://schemas.microsoft.com/office/infopath/2007/PartnerControls">
        <TermInfo xmlns="http://schemas.microsoft.com/office/infopath/2007/PartnerControls">
          <TermName xmlns="http://schemas.microsoft.com/office/infopath/2007/PartnerControls">4. (School)Klimaat en Veiligheid</TermName>
          <TermId xmlns="http://schemas.microsoft.com/office/infopath/2007/PartnerControls">685efa3f-f082-4f96-a565-95d0acb0b0fb</TermId>
        </TermInfo>
      </Terms>
    </ia6821400e924f86814f621e7be4662d>
    <Notificatiedatum xmlns="02aa3f61-e26c-4383-b04f-8f7562a8a410">2028-01-31T23:00:00+00:00</Notificatiedatum>
    <Archief xmlns="7d926c33-7a98-45cf-929f-457241a87ae9">false</Archief>
    <Documenttype xmlns="02aa3f61-e26c-4383-b04f-8f7562a8a410">Procedure \ protocol</Documenttype>
    <Actueel xmlns="7d926c33-7a98-45cf-929f-457241a87ae9">true</Actueel>
    <Categorie xmlns="7d926c33-7a98-45cf-929f-457241a87ae9">4</Categorie>
    <Geldigheidsduur xmlns="02aa3f61-e26c-4383-b04f-8f7562a8a410">2028-04-30T22:00:00+00:00</Geldigheidsduur>
  </documentManagement>
</p:properties>
</file>

<file path=customXml/itemProps1.xml><?xml version="1.0" encoding="utf-8"?>
<ds:datastoreItem xmlns:ds="http://schemas.openxmlformats.org/officeDocument/2006/customXml" ds:itemID="{492AD86C-FFB9-42FC-8DDB-4588383AF129}"/>
</file>

<file path=customXml/itemProps2.xml><?xml version="1.0" encoding="utf-8"?>
<ds:datastoreItem xmlns:ds="http://schemas.openxmlformats.org/officeDocument/2006/customXml" ds:itemID="{7A786DC0-7D21-4BDE-ABAA-461180F80ED6}">
  <ds:schemaRefs>
    <ds:schemaRef ds:uri="http://schemas.openxmlformats.org/officeDocument/2006/bibliography"/>
  </ds:schemaRefs>
</ds:datastoreItem>
</file>

<file path=customXml/itemProps3.xml><?xml version="1.0" encoding="utf-8"?>
<ds:datastoreItem xmlns:ds="http://schemas.openxmlformats.org/officeDocument/2006/customXml" ds:itemID="{A0008987-A652-4079-ADB0-D04B24068CCD}">
  <ds:schemaRefs>
    <ds:schemaRef ds:uri="http://schemas.microsoft.com/sharepoint/v3/contenttype/forms"/>
  </ds:schemaRefs>
</ds:datastoreItem>
</file>

<file path=customXml/itemProps4.xml><?xml version="1.0" encoding="utf-8"?>
<ds:datastoreItem xmlns:ds="http://schemas.openxmlformats.org/officeDocument/2006/customXml" ds:itemID="{4CCB3969-B5A7-4F67-B28F-71ECE38DD274}">
  <ds:schemaRefs>
    <ds:schemaRef ds:uri="http://schemas.microsoft.com/office/2006/metadata/properties"/>
    <ds:schemaRef ds:uri="http://schemas.microsoft.com/office/infopath/2007/PartnerControls"/>
    <ds:schemaRef ds:uri="b3361c43-a91d-4f7e-8744-3476323c7434"/>
    <ds:schemaRef ds:uri="dad84c1a-b499-48cc-8474-01b65ee939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3019</Words>
  <Characters>16610</Characters>
  <Application>Microsoft Office Word</Application>
  <DocSecurity>0</DocSecurity>
  <Lines>138</Lines>
  <Paragraphs>39</Paragraphs>
  <ScaleCrop>false</ScaleCrop>
  <Company>Konot</Company>
  <LinksUpToDate>false</LinksUpToDate>
  <CharactersWithSpaces>19590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Protocol School en echtscheiding</dc:subject>
  <dc:creator>Anja Middelburg</dc:creator>
  <cp:keywords/>
  <cp:lastModifiedBy>Joyce Koster</cp:lastModifiedBy>
  <cp:revision>2</cp:revision>
  <cp:lastPrinted>2013-11-11T21:13:00Z</cp:lastPrinted>
  <dcterms:created xsi:type="dcterms:W3CDTF">2026-05-22T09:15:00Z</dcterms:created>
  <dcterms:modified xsi:type="dcterms:W3CDTF">2026-05-22T09:15:00Z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0x0101006FFE40F097E789478B61DDFC412FE671</vt:lpwstr>
  </property>
  <property fmtid="{D5CDD505-2E9C-101B-9397-08002B2CF9AE}" pid="3" name="Classificatie">
    <vt:lpwstr>Intern</vt:lpwstr>
  </property>
  <property fmtid="{D5CDD505-2E9C-101B-9397-08002B2CF9AE}" pid="4" name="Mail verloop geldigheidsduur">
    <vt:lpwstr>, </vt:lpwstr>
  </property>
  <property fmtid="{D5CDD505-2E9C-101B-9397-08002B2CF9AE}" pid="5" name="Notificatie sturen">
    <vt:lpwstr>, </vt:lpwstr>
  </property>
  <property fmtid="{D5CDD505-2E9C-101B-9397-08002B2CF9AE}" pid="6" name="Kwaliteitscategorie">
    <vt:lpwstr>23;#4. (School)Klimaat en Veiligheid|ed6293b0-7382-4224-8401-3ccf081c3278</vt:lpwstr>
  </property>
  <property fmtid="{D5CDD505-2E9C-101B-9397-08002B2CF9AE}" pid="7" name="_ExtendedDescription">
    <vt:lpwstr/>
  </property>
  <property fmtid="{D5CDD505-2E9C-101B-9397-08002B2CF9AE}" pid="8" name="Handboek Categorie">
    <vt:lpwstr>10;#4. (School)Klimaat en Veiligheid|685efa3f-f082-4f96-a565-95d0acb0b0fb</vt:lpwstr>
  </property>
  <property fmtid="{D5CDD505-2E9C-101B-9397-08002B2CF9AE}" pid="9" name="Proceseigenaar">
    <vt:lpwstr/>
  </property>
  <property fmtid="{D5CDD505-2E9C-101B-9397-08002B2CF9AE}" pid="10" name="xd_Signature">
    <vt:bool>false</vt:bool>
  </property>
  <property fmtid="{D5CDD505-2E9C-101B-9397-08002B2CF9AE}" pid="11" name="Categorie">
    <vt:lpwstr>4</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Documenttype">
    <vt:lpwstr>Procedure \ protocol</vt:lpwstr>
  </property>
  <property fmtid="{D5CDD505-2E9C-101B-9397-08002B2CF9AE}" pid="16" name="Actueel">
    <vt:bool>false</vt:bool>
  </property>
  <property fmtid="{D5CDD505-2E9C-101B-9397-08002B2CF9AE}" pid="17" name="Archief">
    <vt:bool>true</vt:bool>
  </property>
  <property fmtid="{D5CDD505-2E9C-101B-9397-08002B2CF9AE}" pid="18" name="TriggerFlowInfo">
    <vt:lpwstr/>
  </property>
  <property fmtid="{D5CDD505-2E9C-101B-9397-08002B2CF9AE}" pid="19" name="Order">
    <vt:r8>16000</vt:r8>
  </property>
  <property fmtid="{D5CDD505-2E9C-101B-9397-08002B2CF9AE}" pid="20" name="MediaServiceImageTags">
    <vt:lpwstr/>
  </property>
  <property fmtid="{D5CDD505-2E9C-101B-9397-08002B2CF9AE}" pid="21" name="Handboek_x0020_Categorie">
    <vt:lpwstr>10;#4. (School)Klimaat en Veiligheid|685efa3f-f082-4f96-a565-95d0acb0b0fb</vt:lpwstr>
  </property>
</Properties>
</file>